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84CD" w14:textId="77777777" w:rsidR="00725F86" w:rsidRPr="00725F86" w:rsidRDefault="003F0447">
      <w:pPr>
        <w:rPr>
          <w:rFonts w:ascii="ＭＳ 明朝" w:hAnsi="ＭＳ 明朝"/>
          <w:b/>
          <w:bCs/>
        </w:rPr>
      </w:pPr>
      <w:r>
        <w:rPr>
          <w:rFonts w:hint="eastAsia"/>
        </w:rPr>
        <w:t xml:space="preserve">　　　　</w:t>
      </w:r>
      <w:r w:rsidRPr="003F0447">
        <w:rPr>
          <w:rFonts w:ascii="ＭＳ 明朝" w:hAnsi="ＭＳ 明朝" w:hint="eastAsia"/>
        </w:rPr>
        <w:t xml:space="preserve">　　</w:t>
      </w:r>
      <w:r w:rsidRPr="00725F86">
        <w:rPr>
          <w:rFonts w:ascii="ＭＳ 明朝" w:hAnsi="ＭＳ 明朝" w:hint="eastAsia"/>
          <w:b/>
          <w:bCs/>
        </w:rPr>
        <w:t>「新労働政策研究会２０２３年度報告書</w:t>
      </w:r>
    </w:p>
    <w:p w14:paraId="57BB86D6" w14:textId="77777777" w:rsidR="003F0447" w:rsidRDefault="00725F86">
      <w:pPr>
        <w:rPr>
          <w:rFonts w:ascii="ＭＳ 明朝" w:hAnsi="ＭＳ 明朝"/>
          <w:b/>
          <w:bCs/>
        </w:rPr>
      </w:pPr>
      <w:r w:rsidRPr="00725F86">
        <w:rPr>
          <w:rFonts w:ascii="ＭＳ 明朝" w:hAnsi="ＭＳ 明朝"/>
          <w:b/>
          <w:bCs/>
        </w:rPr>
        <w:t xml:space="preserve">　　　　　　　　</w:t>
      </w:r>
      <w:r w:rsidRPr="00725F86">
        <w:rPr>
          <w:rFonts w:ascii="ＭＳ 明朝" w:hAnsi="ＭＳ 明朝" w:hint="eastAsia"/>
          <w:b/>
          <w:bCs/>
        </w:rPr>
        <w:t>－　新たな時代の労働政策の課題とキャリア保障　－」</w:t>
      </w:r>
    </w:p>
    <w:p w14:paraId="50309BD4" w14:textId="55CDD4C9" w:rsidR="003F0447" w:rsidRPr="003F0447" w:rsidRDefault="00F738A2">
      <w:pPr>
        <w:rPr>
          <w:rFonts w:ascii="ＭＳ 明朝" w:hAnsi="ＭＳ 明朝"/>
        </w:rPr>
      </w:pPr>
      <w:r>
        <w:rPr>
          <w:rFonts w:ascii="ＭＳ 明朝" w:hAnsi="ＭＳ 明朝"/>
          <w:b/>
          <w:bCs/>
        </w:rPr>
        <w:t xml:space="preserve">　　　　　　　　　　　　　　　　　　　　　　　　　　　　　　　</w:t>
      </w:r>
      <w:r w:rsidR="003F0447" w:rsidRPr="003F0447">
        <w:rPr>
          <w:rFonts w:ascii="ＭＳ 明朝" w:hAnsi="ＭＳ 明朝"/>
        </w:rPr>
        <w:t xml:space="preserve">　　　　2023年5月</w:t>
      </w:r>
    </w:p>
    <w:p w14:paraId="73D6F6EB" w14:textId="77777777" w:rsidR="003F0447" w:rsidRPr="003F0447" w:rsidRDefault="003F0447">
      <w:pPr>
        <w:rPr>
          <w:rFonts w:ascii="ＭＳ 明朝" w:hAnsi="ＭＳ 明朝"/>
        </w:rPr>
      </w:pPr>
    </w:p>
    <w:p w14:paraId="18CB8C96" w14:textId="77777777" w:rsidR="00725F86" w:rsidRDefault="003F0447" w:rsidP="00725F86">
      <w:pPr>
        <w:rPr>
          <w:rFonts w:ascii="ＭＳ 明朝" w:hAnsi="ＭＳ 明朝"/>
        </w:rPr>
      </w:pPr>
      <w:r w:rsidRPr="003F0447">
        <w:rPr>
          <w:rFonts w:ascii="ＭＳ 明朝" w:hAnsi="ＭＳ 明朝"/>
          <w:b/>
          <w:bCs/>
        </w:rPr>
        <w:t>１．</w:t>
      </w:r>
      <w:r w:rsidR="00725F86">
        <w:rPr>
          <w:rFonts w:ascii="ＭＳ 明朝" w:hAnsi="ＭＳ 明朝"/>
          <w:b/>
          <w:bCs/>
        </w:rPr>
        <w:t>研究会</w:t>
      </w:r>
      <w:r w:rsidRPr="003F0447">
        <w:rPr>
          <w:rFonts w:ascii="ＭＳ 明朝" w:hAnsi="ＭＳ 明朝"/>
          <w:b/>
          <w:bCs/>
        </w:rPr>
        <w:t>メンバー</w:t>
      </w:r>
      <w:r w:rsidR="00725F86">
        <w:rPr>
          <w:rFonts w:ascii="ＭＳ 明朝" w:hAnsi="ＭＳ 明朝"/>
          <w:b/>
          <w:bCs/>
        </w:rPr>
        <w:t xml:space="preserve">　　</w:t>
      </w:r>
      <w:r w:rsidR="00725F86" w:rsidRPr="00725F86">
        <w:rPr>
          <w:rFonts w:ascii="ＭＳ 明朝" w:hAnsi="ＭＳ 明朝" w:hint="eastAsia"/>
        </w:rPr>
        <w:t>（肩書は、</w:t>
      </w:r>
      <w:r w:rsidR="00725F86" w:rsidRPr="00725F86">
        <w:rPr>
          <w:rFonts w:ascii="ＭＳ 明朝" w:hAnsi="ＭＳ 明朝"/>
        </w:rPr>
        <w:t>2023年3月31日現在）</w:t>
      </w:r>
    </w:p>
    <w:p w14:paraId="53DD09AB" w14:textId="77777777" w:rsidR="00725F86" w:rsidRPr="00725F86" w:rsidRDefault="00725F86" w:rsidP="00725F86">
      <w:pPr>
        <w:rPr>
          <w:rFonts w:ascii="ＭＳ 明朝" w:hAnsi="ＭＳ 明朝"/>
        </w:rPr>
      </w:pPr>
    </w:p>
    <w:p w14:paraId="61C8C148" w14:textId="77777777" w:rsidR="00725F86" w:rsidRDefault="00725F86" w:rsidP="00725F86">
      <w:pPr>
        <w:rPr>
          <w:rFonts w:ascii="ＭＳ 明朝" w:hAnsi="ＭＳ 明朝"/>
        </w:rPr>
      </w:pPr>
      <w:r>
        <w:rPr>
          <w:rFonts w:ascii="ＭＳ 明朝" w:hAnsi="ＭＳ 明朝" w:hint="eastAsia"/>
        </w:rPr>
        <w:t xml:space="preserve">　　</w:t>
      </w:r>
      <w:r w:rsidRPr="00725F86">
        <w:rPr>
          <w:rFonts w:ascii="ＭＳ 明朝" w:hAnsi="ＭＳ 明朝" w:hint="eastAsia"/>
        </w:rPr>
        <w:t>諏訪康雄　（法政大学名誉教授</w:t>
      </w:r>
      <w:r w:rsidRPr="00725F86">
        <w:rPr>
          <w:rFonts w:ascii="ＭＳ 明朝" w:hAnsi="ＭＳ 明朝"/>
        </w:rPr>
        <w:t xml:space="preserve"> 座長）</w:t>
      </w:r>
    </w:p>
    <w:p w14:paraId="6DABD107" w14:textId="77777777" w:rsidR="00725F86" w:rsidRDefault="00725F86" w:rsidP="00725F86">
      <w:pPr>
        <w:rPr>
          <w:rFonts w:ascii="ＭＳ 明朝" w:hAnsi="ＭＳ 明朝"/>
        </w:rPr>
      </w:pPr>
      <w:r>
        <w:rPr>
          <w:rFonts w:ascii="ＭＳ 明朝" w:hAnsi="ＭＳ 明朝"/>
        </w:rPr>
        <w:t xml:space="preserve">　　　（</w:t>
      </w:r>
      <w:r w:rsidRPr="00725F86">
        <w:rPr>
          <w:rFonts w:ascii="ＭＳ 明朝" w:hAnsi="ＭＳ 明朝" w:hint="eastAsia"/>
        </w:rPr>
        <w:t>以下、アイウエオ順）</w:t>
      </w:r>
    </w:p>
    <w:p w14:paraId="737EECA1" w14:textId="77777777" w:rsidR="00725F86" w:rsidRDefault="00725F86" w:rsidP="00725F86">
      <w:pPr>
        <w:rPr>
          <w:rFonts w:ascii="ＭＳ 明朝" w:hAnsi="ＭＳ 明朝"/>
        </w:rPr>
      </w:pPr>
      <w:r>
        <w:rPr>
          <w:rFonts w:ascii="ＭＳ 明朝" w:hAnsi="ＭＳ 明朝"/>
        </w:rPr>
        <w:t xml:space="preserve">　　</w:t>
      </w:r>
      <w:r w:rsidRPr="00725F86">
        <w:rPr>
          <w:rFonts w:ascii="ＭＳ 明朝" w:hAnsi="ＭＳ 明朝" w:hint="eastAsia"/>
        </w:rPr>
        <w:t>石川茉利　（公益財団法人連合総合生活開発研究所研究員）</w:t>
      </w:r>
    </w:p>
    <w:p w14:paraId="6748DCB0" w14:textId="77777777" w:rsidR="00725F86" w:rsidRPr="00725F86" w:rsidRDefault="00725F86" w:rsidP="00725F86">
      <w:pPr>
        <w:rPr>
          <w:rFonts w:ascii="ＭＳ 明朝" w:hAnsi="ＭＳ 明朝"/>
        </w:rPr>
      </w:pPr>
      <w:r>
        <w:rPr>
          <w:rFonts w:ascii="ＭＳ 明朝" w:hAnsi="ＭＳ 明朝"/>
        </w:rPr>
        <w:t xml:space="preserve">　　</w:t>
      </w:r>
      <w:r w:rsidRPr="00725F86">
        <w:rPr>
          <w:rFonts w:ascii="ＭＳ 明朝" w:hAnsi="ＭＳ 明朝" w:hint="eastAsia"/>
        </w:rPr>
        <w:t>石山恒貴　（法政大学大学院政策創造研究科教授）</w:t>
      </w:r>
    </w:p>
    <w:p w14:paraId="7147440B" w14:textId="77777777" w:rsidR="00725F86" w:rsidRPr="00725F86" w:rsidRDefault="00725F86" w:rsidP="006144A2">
      <w:pPr>
        <w:ind w:leftChars="202" w:left="424"/>
        <w:rPr>
          <w:rFonts w:ascii="ＭＳ 明朝" w:hAnsi="ＭＳ 明朝"/>
        </w:rPr>
      </w:pPr>
      <w:r w:rsidRPr="00725F86">
        <w:rPr>
          <w:rFonts w:ascii="ＭＳ 明朝" w:hAnsi="ＭＳ 明朝" w:hint="eastAsia"/>
        </w:rPr>
        <w:t>岩田克彦　（一般社団法人ダイバーシティ就労支援機構代表理事）</w:t>
      </w:r>
    </w:p>
    <w:p w14:paraId="560A60B7" w14:textId="77777777" w:rsidR="00725F86" w:rsidRPr="00725F86" w:rsidRDefault="00725F86" w:rsidP="006144A2">
      <w:pPr>
        <w:ind w:leftChars="202" w:left="424"/>
        <w:rPr>
          <w:rFonts w:ascii="ＭＳ 明朝" w:hAnsi="ＭＳ 明朝"/>
        </w:rPr>
      </w:pPr>
      <w:r w:rsidRPr="00725F86">
        <w:rPr>
          <w:rFonts w:ascii="ＭＳ 明朝" w:hAnsi="ＭＳ 明朝" w:hint="eastAsia"/>
        </w:rPr>
        <w:t>宇佐川邦子（株式会社リクルート</w:t>
      </w:r>
      <w:r w:rsidRPr="00725F86">
        <w:rPr>
          <w:rFonts w:ascii="ＭＳ 明朝" w:hAnsi="ＭＳ 明朝"/>
        </w:rPr>
        <w:t xml:space="preserve"> ジョブズリサーチセンター所長）</w:t>
      </w:r>
    </w:p>
    <w:p w14:paraId="672D3D18" w14:textId="77777777" w:rsidR="00725F86" w:rsidRPr="00725F86" w:rsidRDefault="00725F86" w:rsidP="006144A2">
      <w:pPr>
        <w:ind w:leftChars="202" w:left="424"/>
        <w:rPr>
          <w:rFonts w:ascii="ＭＳ 明朝" w:hAnsi="ＭＳ 明朝"/>
        </w:rPr>
      </w:pPr>
      <w:r w:rsidRPr="00725F86">
        <w:rPr>
          <w:rFonts w:ascii="ＭＳ 明朝" w:hAnsi="ＭＳ 明朝" w:hint="eastAsia"/>
        </w:rPr>
        <w:t>岡崎淳一　（公益財団法人産業雇用安定センター理事長）</w:t>
      </w:r>
    </w:p>
    <w:p w14:paraId="4D8DC225" w14:textId="77777777" w:rsidR="00725F86" w:rsidRPr="00725F86" w:rsidRDefault="00725F86" w:rsidP="006144A2">
      <w:pPr>
        <w:ind w:leftChars="202" w:left="424"/>
        <w:rPr>
          <w:rFonts w:ascii="ＭＳ 明朝" w:hAnsi="ＭＳ 明朝"/>
        </w:rPr>
      </w:pPr>
      <w:r w:rsidRPr="00725F86">
        <w:rPr>
          <w:rFonts w:ascii="ＭＳ 明朝" w:hAnsi="ＭＳ 明朝" w:hint="eastAsia"/>
        </w:rPr>
        <w:t>鎌田耕一　（東洋大学名誉教授）</w:t>
      </w:r>
    </w:p>
    <w:p w14:paraId="525DEC04" w14:textId="77777777" w:rsidR="00725F86" w:rsidRPr="00725F86" w:rsidRDefault="00725F86" w:rsidP="006144A2">
      <w:pPr>
        <w:ind w:leftChars="202" w:left="424"/>
        <w:rPr>
          <w:rFonts w:ascii="ＭＳ 明朝" w:hAnsi="ＭＳ 明朝"/>
        </w:rPr>
      </w:pPr>
      <w:r w:rsidRPr="00725F86">
        <w:rPr>
          <w:rFonts w:ascii="ＭＳ 明朝" w:hAnsi="ＭＳ 明朝" w:hint="eastAsia"/>
        </w:rPr>
        <w:t>酒光一章　（富士通株式会社シニアアドバイザー）</w:t>
      </w:r>
    </w:p>
    <w:p w14:paraId="783448D7" w14:textId="77777777" w:rsidR="00725F86" w:rsidRPr="00725F86" w:rsidRDefault="00725F86" w:rsidP="006144A2">
      <w:pPr>
        <w:ind w:leftChars="202" w:left="424"/>
        <w:rPr>
          <w:rFonts w:ascii="ＭＳ 明朝" w:hAnsi="ＭＳ 明朝"/>
        </w:rPr>
      </w:pPr>
      <w:r w:rsidRPr="00725F86">
        <w:rPr>
          <w:rFonts w:ascii="ＭＳ 明朝" w:hAnsi="ＭＳ 明朝" w:hint="eastAsia"/>
        </w:rPr>
        <w:t>下村英雄　（独立行政法人労働政策研究・研修機構副統括究員）</w:t>
      </w:r>
    </w:p>
    <w:p w14:paraId="08DB55D2" w14:textId="77777777" w:rsidR="00725F86" w:rsidRPr="00725F86" w:rsidRDefault="00725F86" w:rsidP="006144A2">
      <w:pPr>
        <w:ind w:leftChars="202" w:left="424"/>
        <w:rPr>
          <w:rFonts w:ascii="ＭＳ 明朝" w:hAnsi="ＭＳ 明朝"/>
        </w:rPr>
      </w:pPr>
      <w:r w:rsidRPr="00725F86">
        <w:rPr>
          <w:rFonts w:ascii="ＭＳ 明朝" w:hAnsi="ＭＳ 明朝" w:hint="eastAsia"/>
        </w:rPr>
        <w:t>白石久喜</w:t>
      </w:r>
      <w:r w:rsidRPr="00725F86">
        <w:rPr>
          <w:rFonts w:ascii="ＭＳ 明朝" w:hAnsi="ＭＳ 明朝"/>
        </w:rPr>
        <w:t xml:space="preserve"> （株式会社社会人材研究所所長）</w:t>
      </w:r>
    </w:p>
    <w:p w14:paraId="61781A8D" w14:textId="77777777" w:rsidR="00725F86" w:rsidRPr="00725F86" w:rsidRDefault="00725F86" w:rsidP="006144A2">
      <w:pPr>
        <w:ind w:leftChars="202" w:left="424"/>
        <w:rPr>
          <w:rFonts w:ascii="ＭＳ 明朝" w:hAnsi="ＭＳ 明朝"/>
        </w:rPr>
      </w:pPr>
      <w:r w:rsidRPr="00725F86">
        <w:rPr>
          <w:rFonts w:ascii="ＭＳ 明朝" w:hAnsi="ＭＳ 明朝" w:hint="eastAsia"/>
        </w:rPr>
        <w:t>山田久　　（株式会社日本総合研究所副理事長）</w:t>
      </w:r>
    </w:p>
    <w:p w14:paraId="579F7514" w14:textId="77777777" w:rsidR="00725F86" w:rsidRPr="00725F86" w:rsidRDefault="00725F86" w:rsidP="006144A2">
      <w:pPr>
        <w:ind w:leftChars="202" w:left="424"/>
        <w:rPr>
          <w:rFonts w:ascii="ＭＳ 明朝" w:hAnsi="ＭＳ 明朝"/>
        </w:rPr>
      </w:pPr>
      <w:r w:rsidRPr="00725F86">
        <w:rPr>
          <w:rFonts w:ascii="ＭＳ 明朝" w:hAnsi="ＭＳ 明朝" w:hint="eastAsia"/>
        </w:rPr>
        <w:t>（オブザーバー）</w:t>
      </w:r>
    </w:p>
    <w:p w14:paraId="1B5B62A6" w14:textId="77777777" w:rsidR="00725F86" w:rsidRPr="00725F86" w:rsidRDefault="00725F86" w:rsidP="006144A2">
      <w:pPr>
        <w:ind w:leftChars="202" w:left="424"/>
        <w:rPr>
          <w:rFonts w:ascii="ＭＳ 明朝" w:hAnsi="ＭＳ 明朝"/>
        </w:rPr>
      </w:pPr>
      <w:r w:rsidRPr="00725F86">
        <w:rPr>
          <w:rFonts w:ascii="ＭＳ 明朝" w:hAnsi="ＭＳ 明朝" w:hint="eastAsia"/>
        </w:rPr>
        <w:t>志村幸久（独立行政法人労働政策研究・研修機構総務担当理事）</w:t>
      </w:r>
    </w:p>
    <w:p w14:paraId="1BE440BD" w14:textId="77777777" w:rsidR="003F0447" w:rsidRPr="003F0447" w:rsidRDefault="00725F86" w:rsidP="00C7726B">
      <w:pPr>
        <w:ind w:leftChars="202" w:left="1474" w:hangingChars="500" w:hanging="1050"/>
        <w:rPr>
          <w:rFonts w:ascii="ＭＳ 明朝" w:hAnsi="ＭＳ 明朝"/>
        </w:rPr>
      </w:pPr>
      <w:r w:rsidRPr="00725F86">
        <w:rPr>
          <w:rFonts w:ascii="ＭＳ 明朝" w:hAnsi="ＭＳ 明朝" w:hint="eastAsia"/>
        </w:rPr>
        <w:t>本多則恵（厚生労働省審議官［社会、援護、地域共生・自殺対策、人道調査、福祉連携、就労支援連携担当］）</w:t>
      </w:r>
    </w:p>
    <w:p w14:paraId="1E94629C" w14:textId="77777777" w:rsidR="003F0447" w:rsidRPr="003F0447" w:rsidRDefault="003F0447">
      <w:pPr>
        <w:rPr>
          <w:rFonts w:ascii="ＭＳ 明朝" w:hAnsi="ＭＳ 明朝"/>
        </w:rPr>
      </w:pPr>
    </w:p>
    <w:p w14:paraId="3D97CD3E" w14:textId="77777777" w:rsidR="003F0447" w:rsidRPr="003F0447" w:rsidRDefault="003F0447">
      <w:pPr>
        <w:widowControl/>
        <w:jc w:val="left"/>
        <w:rPr>
          <w:rFonts w:ascii="ＭＳ 明朝" w:hAnsi="ＭＳ 明朝"/>
        </w:rPr>
      </w:pPr>
      <w:r w:rsidRPr="003F0447">
        <w:rPr>
          <w:rFonts w:ascii="ＭＳ 明朝" w:hAnsi="ＭＳ 明朝"/>
        </w:rPr>
        <w:br w:type="page"/>
      </w:r>
    </w:p>
    <w:p w14:paraId="03A9A3CF" w14:textId="77777777" w:rsidR="003F0447" w:rsidRPr="003F0447" w:rsidRDefault="003F0447">
      <w:pPr>
        <w:rPr>
          <w:rFonts w:ascii="ＭＳ 明朝" w:hAnsi="ＭＳ 明朝"/>
          <w:b/>
          <w:bCs/>
        </w:rPr>
      </w:pPr>
      <w:r w:rsidRPr="003F0447">
        <w:rPr>
          <w:rFonts w:ascii="ＭＳ 明朝" w:hAnsi="ＭＳ 明朝" w:hint="eastAsia"/>
          <w:b/>
          <w:bCs/>
        </w:rPr>
        <w:lastRenderedPageBreak/>
        <w:t>２．目次</w:t>
      </w:r>
    </w:p>
    <w:p w14:paraId="1DFDFF56" w14:textId="77777777" w:rsidR="003F0447" w:rsidRDefault="003F0447">
      <w:pPr>
        <w:rPr>
          <w:rFonts w:ascii="ＭＳ 明朝" w:hAnsi="ＭＳ 明朝"/>
        </w:rPr>
      </w:pPr>
    </w:p>
    <w:p w14:paraId="3439567E" w14:textId="1DC0FA6A" w:rsidR="003F0447" w:rsidRPr="003F0447" w:rsidRDefault="003F0447" w:rsidP="003F0447">
      <w:pPr>
        <w:snapToGrid w:val="0"/>
        <w:spacing w:line="360" w:lineRule="auto"/>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はじめに</w:t>
      </w:r>
      <w:r w:rsidR="00DE3BFB">
        <w:rPr>
          <w:rFonts w:ascii="ＭＳ Ｐ明朝" w:eastAsia="ＭＳ Ｐ明朝" w:hAnsi="ＭＳ Ｐ明朝" w:cs="Times New Roman" w:hint="eastAsia"/>
          <w:bCs/>
          <w:szCs w:val="21"/>
        </w:rPr>
        <w:t xml:space="preserve">　</w:t>
      </w:r>
      <w:r w:rsidR="00C7726B">
        <w:rPr>
          <w:rFonts w:ascii="ＭＳ Ｐ明朝" w:eastAsia="ＭＳ Ｐ明朝" w:hAnsi="ＭＳ Ｐ明朝" w:cs="Times New Roman" w:hint="eastAsia"/>
          <w:bCs/>
          <w:szCs w:val="21"/>
        </w:rPr>
        <w:t xml:space="preserve">　　　　　　　　　　　　　　　　　　　　　　</w:t>
      </w:r>
      <w:r w:rsidRPr="003F0447">
        <w:rPr>
          <w:rFonts w:ascii="ＭＳ Ｐ明朝" w:eastAsia="ＭＳ Ｐ明朝" w:hAnsi="ＭＳ Ｐ明朝" w:cs="Times New Roman" w:hint="eastAsia"/>
          <w:bCs/>
          <w:szCs w:val="21"/>
        </w:rPr>
        <w:t>諏訪康雄</w:t>
      </w:r>
      <w:bookmarkStart w:id="0" w:name="_Hlk134620465"/>
      <w:r w:rsidRPr="003F0447">
        <w:rPr>
          <w:rFonts w:ascii="ＭＳ Ｐ明朝" w:eastAsia="ＭＳ Ｐ明朝" w:hAnsi="ＭＳ Ｐ明朝" w:cs="Times New Roman" w:hint="eastAsia"/>
          <w:bCs/>
          <w:szCs w:val="21"/>
        </w:rPr>
        <w:t>（法政大学名誉教授 研究会座長）</w:t>
      </w:r>
    </w:p>
    <w:bookmarkEnd w:id="0"/>
    <w:p w14:paraId="16B7E7DB" w14:textId="3519BBD1" w:rsidR="003F0447" w:rsidRPr="003F0447" w:rsidRDefault="003F0447" w:rsidP="003F0447">
      <w:pPr>
        <w:snapToGrid w:val="0"/>
        <w:spacing w:line="360" w:lineRule="auto"/>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第1編　総論</w:t>
      </w:r>
    </w:p>
    <w:p w14:paraId="28468C5C" w14:textId="63E22065" w:rsidR="003F0447" w:rsidRPr="003F0447" w:rsidRDefault="003F0447" w:rsidP="003F0447">
      <w:pPr>
        <w:snapToGrid w:val="0"/>
        <w:spacing w:line="360" w:lineRule="auto"/>
        <w:ind w:firstLineChars="100" w:firstLine="21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事業実施概要</w:t>
      </w:r>
      <w:r w:rsidR="00C7726B">
        <w:rPr>
          <w:rFonts w:ascii="ＭＳ Ｐ明朝" w:eastAsia="ＭＳ Ｐ明朝" w:hAnsi="ＭＳ Ｐ明朝" w:cs="Times New Roman" w:hint="eastAsia"/>
          <w:bCs/>
          <w:szCs w:val="21"/>
        </w:rPr>
        <w:t xml:space="preserve">　　　　　　　　　　　　　　　　　　　　　　　　　　　　　　　　　　　　　　　　　事務局</w:t>
      </w:r>
    </w:p>
    <w:p w14:paraId="35836A0F" w14:textId="2F40667B" w:rsidR="003F0447" w:rsidRPr="003F0447" w:rsidRDefault="003F0447" w:rsidP="003F0447">
      <w:pPr>
        <w:snapToGrid w:val="0"/>
        <w:spacing w:line="360" w:lineRule="auto"/>
        <w:ind w:firstLineChars="100" w:firstLine="21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第1章　日本の社会構造の変化</w:t>
      </w:r>
    </w:p>
    <w:p w14:paraId="0D88839D" w14:textId="3313588F" w:rsidR="003F0447" w:rsidRPr="003F0447" w:rsidRDefault="003F0447" w:rsidP="003F0447">
      <w:pPr>
        <w:snapToGrid w:val="0"/>
        <w:spacing w:line="360" w:lineRule="auto"/>
        <w:ind w:firstLineChars="100" w:firstLine="21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 xml:space="preserve">第2章　新たな労働政策の方向とキャリア権　</w:t>
      </w:r>
    </w:p>
    <w:p w14:paraId="492DE06C" w14:textId="083946AF" w:rsidR="003F0447" w:rsidRPr="003F0447" w:rsidRDefault="003F0447" w:rsidP="003F0447">
      <w:pPr>
        <w:snapToGrid w:val="0"/>
        <w:spacing w:line="360" w:lineRule="auto"/>
        <w:ind w:firstLineChars="100" w:firstLine="21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 xml:space="preserve">第3章　労働政策が取り組むべき中長期的課題とキャリア保障　</w:t>
      </w:r>
    </w:p>
    <w:p w14:paraId="00076688" w14:textId="18596E29" w:rsidR="003F0447" w:rsidRPr="003F0447" w:rsidRDefault="003F0447" w:rsidP="003F0447">
      <w:pPr>
        <w:snapToGrid w:val="0"/>
        <w:spacing w:line="360" w:lineRule="auto"/>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第2編　各論（研究会メンバーの個人論文）</w:t>
      </w:r>
    </w:p>
    <w:p w14:paraId="36F513F9" w14:textId="5D263950" w:rsidR="003F0447" w:rsidRDefault="003F0447" w:rsidP="003F0447">
      <w:pPr>
        <w:snapToGrid w:val="0"/>
        <w:spacing w:line="360" w:lineRule="auto"/>
        <w:ind w:firstLineChars="100" w:firstLine="21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第１章　働き方改革の視点からの提言</w:t>
      </w:r>
      <w:r w:rsidR="00DE3BFB">
        <w:rPr>
          <w:rFonts w:ascii="ＭＳ Ｐ明朝" w:eastAsia="ＭＳ Ｐ明朝" w:hAnsi="ＭＳ Ｐ明朝" w:cs="Times New Roman" w:hint="eastAsia"/>
          <w:bCs/>
          <w:szCs w:val="21"/>
        </w:rPr>
        <w:t xml:space="preserve">　　</w:t>
      </w:r>
    </w:p>
    <w:p w14:paraId="730C0382" w14:textId="53D1ED35" w:rsidR="003F0447" w:rsidRDefault="003F0447" w:rsidP="003F0447">
      <w:pPr>
        <w:snapToGrid w:val="0"/>
        <w:spacing w:line="360" w:lineRule="auto"/>
        <w:ind w:firstLineChars="100" w:firstLine="210"/>
        <w:rPr>
          <w:rFonts w:ascii="ＭＳ Ｐ明朝" w:eastAsia="ＭＳ Ｐ明朝" w:hAnsi="ＭＳ Ｐ明朝" w:cs="Times New Roman"/>
          <w:bCs/>
          <w:szCs w:val="21"/>
        </w:rPr>
      </w:pPr>
      <w:r>
        <w:rPr>
          <w:rFonts w:ascii="ＭＳ Ｐ明朝" w:eastAsia="ＭＳ Ｐ明朝" w:hAnsi="ＭＳ Ｐ明朝" w:cs="Times New Roman"/>
          <w:bCs/>
          <w:szCs w:val="21"/>
        </w:rPr>
        <w:t xml:space="preserve">　　　　　　　　　　</w:t>
      </w:r>
      <w:r w:rsidR="00C7726B">
        <w:rPr>
          <w:rFonts w:ascii="ＭＳ Ｐ明朝" w:eastAsia="ＭＳ Ｐ明朝" w:hAnsi="ＭＳ Ｐ明朝" w:cs="Times New Roman" w:hint="eastAsia"/>
          <w:bCs/>
          <w:szCs w:val="21"/>
        </w:rPr>
        <w:t xml:space="preserve">　　　　　　　　　　　</w:t>
      </w:r>
      <w:r w:rsidR="00C7726B" w:rsidRPr="00C7726B">
        <w:rPr>
          <w:rFonts w:ascii="ＭＳ Ｐ明朝" w:eastAsia="ＭＳ Ｐ明朝" w:hAnsi="ＭＳ Ｐ明朝" w:cs="Times New Roman" w:hint="eastAsia"/>
          <w:bCs/>
          <w:szCs w:val="21"/>
        </w:rPr>
        <w:t xml:space="preserve">岡崎淳一　</w:t>
      </w:r>
      <w:r>
        <w:rPr>
          <w:rFonts w:ascii="ＭＳ Ｐ明朝" w:eastAsia="ＭＳ Ｐ明朝" w:hAnsi="ＭＳ Ｐ明朝" w:cs="Times New Roman"/>
          <w:bCs/>
          <w:szCs w:val="21"/>
        </w:rPr>
        <w:t>（</w:t>
      </w:r>
      <w:r w:rsidRPr="003F0447">
        <w:rPr>
          <w:rFonts w:ascii="ＭＳ Ｐ明朝" w:eastAsia="ＭＳ Ｐ明朝" w:hAnsi="ＭＳ Ｐ明朝" w:cs="Times New Roman" w:hint="eastAsia"/>
          <w:bCs/>
          <w:szCs w:val="21"/>
        </w:rPr>
        <w:t>公益財団法人産業雇用安定センター</w:t>
      </w:r>
      <w:r>
        <w:rPr>
          <w:rFonts w:ascii="ＭＳ Ｐ明朝" w:eastAsia="ＭＳ Ｐ明朝" w:hAnsi="ＭＳ Ｐ明朝" w:cs="Times New Roman" w:hint="eastAsia"/>
          <w:bCs/>
          <w:szCs w:val="21"/>
        </w:rPr>
        <w:t>理事長）</w:t>
      </w:r>
    </w:p>
    <w:p w14:paraId="2F25BD8E" w14:textId="77777777" w:rsidR="00C7726B" w:rsidRDefault="003F0447" w:rsidP="003F0447">
      <w:pPr>
        <w:snapToGrid w:val="0"/>
        <w:spacing w:line="360" w:lineRule="auto"/>
        <w:ind w:firstLineChars="50" w:firstLine="105"/>
        <w:rPr>
          <w:rFonts w:ascii="ＭＳ Ｐ明朝" w:eastAsia="ＭＳ Ｐ明朝" w:hAnsi="ＭＳ Ｐ明朝" w:cs="Times New Roman"/>
          <w:bCs/>
          <w:szCs w:val="21"/>
        </w:rPr>
      </w:pPr>
      <w:r>
        <w:rPr>
          <w:rFonts w:ascii="ＭＳ Ｐ明朝" w:eastAsia="ＭＳ Ｐ明朝" w:hAnsi="ＭＳ Ｐ明朝" w:cs="Times New Roman" w:hint="eastAsia"/>
          <w:bCs/>
          <w:szCs w:val="21"/>
        </w:rPr>
        <w:t xml:space="preserve"> </w:t>
      </w:r>
      <w:r>
        <w:rPr>
          <w:rFonts w:ascii="ＭＳ Ｐ明朝" w:eastAsia="ＭＳ Ｐ明朝" w:hAnsi="ＭＳ Ｐ明朝" w:cs="Times New Roman"/>
          <w:bCs/>
          <w:szCs w:val="21"/>
        </w:rPr>
        <w:t xml:space="preserve">第2章　</w:t>
      </w:r>
      <w:r w:rsidRPr="003F0447">
        <w:rPr>
          <w:rFonts w:ascii="ＭＳ Ｐ明朝" w:eastAsia="ＭＳ Ｐ明朝" w:hAnsi="ＭＳ Ｐ明朝" w:cs="Times New Roman" w:hint="eastAsia"/>
          <w:bCs/>
          <w:szCs w:val="21"/>
        </w:rPr>
        <w:t>企業と個人からみたキャリア支援のあり方</w:t>
      </w:r>
      <w:r w:rsidR="00DE3BFB">
        <w:rPr>
          <w:rFonts w:ascii="ＭＳ Ｐ明朝" w:eastAsia="ＭＳ Ｐ明朝" w:hAnsi="ＭＳ Ｐ明朝" w:cs="Times New Roman" w:hint="eastAsia"/>
          <w:bCs/>
          <w:szCs w:val="21"/>
        </w:rPr>
        <w:t xml:space="preserve">　　</w:t>
      </w:r>
    </w:p>
    <w:p w14:paraId="36364A21" w14:textId="4101DE6A" w:rsidR="003F0447" w:rsidRPr="003F0447" w:rsidRDefault="003F0447" w:rsidP="00C7726B">
      <w:pPr>
        <w:snapToGrid w:val="0"/>
        <w:spacing w:line="360" w:lineRule="auto"/>
        <w:ind w:firstLineChars="1250" w:firstLine="2625"/>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下村英雄（独立行政法人労働政策研究・研修機構副統括研究員）</w:t>
      </w:r>
    </w:p>
    <w:p w14:paraId="47F35954" w14:textId="77777777" w:rsidR="00C7726B" w:rsidRDefault="003F0447" w:rsidP="00DE3BFB">
      <w:pPr>
        <w:snapToGrid w:val="0"/>
        <w:spacing w:line="360" w:lineRule="auto"/>
        <w:ind w:firstLineChars="100" w:firstLine="21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第3章　「人的資本経営」成功の鍵は個人キャリア開発に</w:t>
      </w:r>
      <w:r w:rsidR="00DE3BFB">
        <w:rPr>
          <w:rFonts w:ascii="ＭＳ Ｐ明朝" w:eastAsia="ＭＳ Ｐ明朝" w:hAnsi="ＭＳ Ｐ明朝" w:cs="Times New Roman" w:hint="eastAsia"/>
          <w:bCs/>
          <w:szCs w:val="21"/>
        </w:rPr>
        <w:t xml:space="preserve">　　</w:t>
      </w:r>
    </w:p>
    <w:p w14:paraId="76BCCEBC" w14:textId="598F7DA5" w:rsidR="003F0447" w:rsidRPr="003F0447" w:rsidRDefault="003F0447" w:rsidP="00C7726B">
      <w:pPr>
        <w:snapToGrid w:val="0"/>
        <w:spacing w:line="360" w:lineRule="auto"/>
        <w:ind w:firstLineChars="2300" w:firstLine="483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山田　久</w:t>
      </w:r>
      <w:r w:rsidR="00C7726B">
        <w:rPr>
          <w:rFonts w:ascii="ＭＳ Ｐ明朝" w:eastAsia="ＭＳ Ｐ明朝" w:hAnsi="ＭＳ Ｐ明朝" w:cs="Times New Roman" w:hint="eastAsia"/>
          <w:bCs/>
          <w:szCs w:val="21"/>
        </w:rPr>
        <w:t>（</w:t>
      </w:r>
      <w:r w:rsidRPr="003F0447">
        <w:rPr>
          <w:rFonts w:ascii="ＭＳ Ｐ明朝" w:eastAsia="ＭＳ Ｐ明朝" w:hAnsi="ＭＳ Ｐ明朝" w:cs="Times New Roman" w:hint="eastAsia"/>
          <w:bCs/>
          <w:szCs w:val="21"/>
        </w:rPr>
        <w:t>（㈱日本総合研究所副理事長）</w:t>
      </w:r>
    </w:p>
    <w:p w14:paraId="117560BC" w14:textId="77777777" w:rsidR="00C7726B" w:rsidRDefault="003F0447" w:rsidP="00DE3BFB">
      <w:pPr>
        <w:snapToGrid w:val="0"/>
        <w:spacing w:line="360" w:lineRule="auto"/>
        <w:ind w:firstLineChars="100" w:firstLine="21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第4章　職業能力の見える化の観点からの提言</w:t>
      </w:r>
      <w:r w:rsidR="00DE3BFB">
        <w:rPr>
          <w:rFonts w:ascii="ＭＳ Ｐ明朝" w:eastAsia="ＭＳ Ｐ明朝" w:hAnsi="ＭＳ Ｐ明朝" w:cs="Times New Roman" w:hint="eastAsia"/>
          <w:bCs/>
          <w:szCs w:val="21"/>
        </w:rPr>
        <w:t xml:space="preserve">　　</w:t>
      </w:r>
    </w:p>
    <w:p w14:paraId="574DABC5" w14:textId="5F0CC1B8" w:rsidR="003F0447" w:rsidRPr="003F0447" w:rsidRDefault="003F0447" w:rsidP="00C7726B">
      <w:pPr>
        <w:snapToGrid w:val="0"/>
        <w:spacing w:line="360" w:lineRule="auto"/>
        <w:ind w:firstLineChars="1900" w:firstLine="399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酒光一章（富士通株式会社シニアアドバイザー）</w:t>
      </w:r>
    </w:p>
    <w:p w14:paraId="064D0E7F" w14:textId="77777777" w:rsidR="00C7726B" w:rsidRDefault="003F0447" w:rsidP="00DE3BFB">
      <w:pPr>
        <w:snapToGrid w:val="0"/>
        <w:spacing w:line="360" w:lineRule="auto"/>
        <w:ind w:firstLineChars="100" w:firstLine="21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 xml:space="preserve">第5章　人材育成機会の可視化と関係施策の強化　　</w:t>
      </w:r>
    </w:p>
    <w:p w14:paraId="217678F4" w14:textId="5531CFBD" w:rsidR="003F0447" w:rsidRPr="003F0447" w:rsidRDefault="003F0447" w:rsidP="00C7726B">
      <w:pPr>
        <w:snapToGrid w:val="0"/>
        <w:spacing w:line="360" w:lineRule="auto"/>
        <w:ind w:firstLineChars="1300" w:firstLine="2730"/>
        <w:rPr>
          <w:rFonts w:ascii="ＭＳ Ｐ明朝" w:eastAsia="ＭＳ Ｐ明朝" w:hAnsi="ＭＳ Ｐ明朝" w:cs="Times New Roman"/>
          <w:bCs/>
        </w:rPr>
      </w:pPr>
      <w:r w:rsidRPr="003F0447">
        <w:rPr>
          <w:rFonts w:ascii="ＭＳ Ｐ明朝" w:eastAsia="ＭＳ Ｐ明朝" w:hAnsi="ＭＳ Ｐ明朝" w:cs="Times New Roman" w:hint="eastAsia"/>
          <w:bCs/>
        </w:rPr>
        <w:t>志村幸久（独立行政法人労働政策研究・研修機構総務担当理事）</w:t>
      </w:r>
    </w:p>
    <w:p w14:paraId="17A47919" w14:textId="77777777" w:rsidR="003F0447" w:rsidRPr="003F0447" w:rsidRDefault="003F0447" w:rsidP="003F0447">
      <w:pPr>
        <w:snapToGrid w:val="0"/>
        <w:spacing w:line="360" w:lineRule="auto"/>
        <w:ind w:leftChars="100" w:left="630" w:hangingChars="200" w:hanging="42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第6章　日本で職業能力評価がなぜ進まないのか？　進めるためにはどうしたらいいのか？</w:t>
      </w:r>
    </w:p>
    <w:p w14:paraId="31F5B2E1" w14:textId="77777777" w:rsidR="00C7726B" w:rsidRDefault="003F0447" w:rsidP="00DE3BFB">
      <w:pPr>
        <w:snapToGrid w:val="0"/>
        <w:spacing w:line="360" w:lineRule="auto"/>
        <w:ind w:leftChars="300" w:left="630" w:firstLineChars="200" w:firstLine="42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（国際比較の観点からの提言）</w:t>
      </w:r>
      <w:r w:rsidR="00DE3BFB">
        <w:rPr>
          <w:rFonts w:ascii="ＭＳ Ｐ明朝" w:eastAsia="ＭＳ Ｐ明朝" w:hAnsi="ＭＳ Ｐ明朝" w:cs="Times New Roman" w:hint="eastAsia"/>
          <w:bCs/>
          <w:szCs w:val="21"/>
        </w:rPr>
        <w:t xml:space="preserve">　　</w:t>
      </w:r>
    </w:p>
    <w:p w14:paraId="768EABA6" w14:textId="758A4CB7" w:rsidR="003F0447" w:rsidRPr="003F0447" w:rsidRDefault="003F0447" w:rsidP="00C7726B">
      <w:pPr>
        <w:snapToGrid w:val="0"/>
        <w:spacing w:line="360" w:lineRule="auto"/>
        <w:ind w:leftChars="300" w:left="630" w:firstLineChars="1000" w:firstLine="210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岩田克彦</w:t>
      </w:r>
      <w:r w:rsidR="00C7726B">
        <w:rPr>
          <w:rFonts w:ascii="ＭＳ Ｐ明朝" w:eastAsia="ＭＳ Ｐ明朝" w:hAnsi="ＭＳ Ｐ明朝" w:cs="Times New Roman" w:hint="eastAsia"/>
          <w:bCs/>
          <w:szCs w:val="21"/>
        </w:rPr>
        <w:t>（</w:t>
      </w:r>
      <w:r w:rsidRPr="003F0447">
        <w:rPr>
          <w:rFonts w:ascii="ＭＳ Ｐ明朝" w:eastAsia="ＭＳ Ｐ明朝" w:hAnsi="ＭＳ Ｐ明朝" w:cs="Times New Roman" w:hint="eastAsia"/>
          <w:bCs/>
          <w:szCs w:val="21"/>
        </w:rPr>
        <w:t>一般社団法人ダイバーシティ就労支援機構代表理事）</w:t>
      </w:r>
    </w:p>
    <w:p w14:paraId="0CBE9F4C" w14:textId="77777777" w:rsidR="00C7726B" w:rsidRDefault="003F0447" w:rsidP="00DE3BFB">
      <w:pPr>
        <w:snapToGrid w:val="0"/>
        <w:spacing w:line="360" w:lineRule="auto"/>
        <w:ind w:leftChars="100" w:left="630" w:hangingChars="200" w:hanging="42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第7章　女性に対する労働政策の関与のあり方</w:t>
      </w:r>
      <w:r w:rsidR="00DE3BFB">
        <w:rPr>
          <w:rFonts w:ascii="ＭＳ Ｐ明朝" w:eastAsia="ＭＳ Ｐ明朝" w:hAnsi="ＭＳ Ｐ明朝" w:cs="Times New Roman" w:hint="eastAsia"/>
          <w:bCs/>
          <w:szCs w:val="21"/>
        </w:rPr>
        <w:t xml:space="preserve">　　</w:t>
      </w:r>
    </w:p>
    <w:p w14:paraId="3172557A" w14:textId="28EE339D" w:rsidR="003F0447" w:rsidRPr="003F0447" w:rsidRDefault="003F0447" w:rsidP="00C7726B">
      <w:pPr>
        <w:snapToGrid w:val="0"/>
        <w:spacing w:line="360" w:lineRule="auto"/>
        <w:ind w:leftChars="300" w:left="630" w:firstLineChars="1200" w:firstLine="252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石川茉莉（公益財団法人連合総合生活開発研究所研究員）</w:t>
      </w:r>
    </w:p>
    <w:p w14:paraId="66920DBB" w14:textId="77777777" w:rsidR="00C7726B" w:rsidRDefault="003F0447" w:rsidP="00DE3BFB">
      <w:pPr>
        <w:snapToGrid w:val="0"/>
        <w:spacing w:line="360" w:lineRule="auto"/>
        <w:ind w:leftChars="100" w:left="630" w:hangingChars="200" w:hanging="42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第8章　ミドル・シニア人材の戦力化の観点からの提言</w:t>
      </w:r>
      <w:r w:rsidR="00DE3BFB">
        <w:rPr>
          <w:rFonts w:ascii="ＭＳ Ｐ明朝" w:eastAsia="ＭＳ Ｐ明朝" w:hAnsi="ＭＳ Ｐ明朝" w:cs="Times New Roman" w:hint="eastAsia"/>
          <w:bCs/>
          <w:szCs w:val="21"/>
        </w:rPr>
        <w:t xml:space="preserve">　</w:t>
      </w:r>
    </w:p>
    <w:p w14:paraId="26F9527C" w14:textId="3BA6D49F" w:rsidR="003F0447" w:rsidRPr="003F0447" w:rsidRDefault="00DE3BFB" w:rsidP="00C7726B">
      <w:pPr>
        <w:snapToGrid w:val="0"/>
        <w:spacing w:line="360" w:lineRule="auto"/>
        <w:ind w:leftChars="300" w:left="630" w:firstLineChars="2200" w:firstLine="4620"/>
        <w:rPr>
          <w:rFonts w:ascii="ＭＳ Ｐ明朝" w:eastAsia="ＭＳ Ｐ明朝" w:hAnsi="ＭＳ Ｐ明朝" w:cs="Times New Roman"/>
          <w:bCs/>
          <w:szCs w:val="21"/>
        </w:rPr>
      </w:pPr>
      <w:r>
        <w:rPr>
          <w:rFonts w:ascii="ＭＳ Ｐ明朝" w:eastAsia="ＭＳ Ｐ明朝" w:hAnsi="ＭＳ Ｐ明朝" w:cs="Times New Roman" w:hint="eastAsia"/>
          <w:bCs/>
          <w:szCs w:val="21"/>
        </w:rPr>
        <w:t xml:space="preserve">　</w:t>
      </w:r>
      <w:r w:rsidR="003F0447" w:rsidRPr="003F0447">
        <w:rPr>
          <w:rFonts w:ascii="ＭＳ Ｐ明朝" w:eastAsia="ＭＳ Ｐ明朝" w:hAnsi="ＭＳ Ｐ明朝" w:cs="Times New Roman" w:hint="eastAsia"/>
          <w:bCs/>
          <w:szCs w:val="21"/>
        </w:rPr>
        <w:t>白石久喜</w:t>
      </w:r>
      <w:r w:rsidR="00C7726B">
        <w:rPr>
          <w:rFonts w:ascii="ＭＳ Ｐ明朝" w:eastAsia="ＭＳ Ｐ明朝" w:hAnsi="ＭＳ Ｐ明朝" w:cs="Times New Roman" w:hint="eastAsia"/>
          <w:bCs/>
          <w:szCs w:val="21"/>
        </w:rPr>
        <w:t>（</w:t>
      </w:r>
      <w:r w:rsidR="003F0447" w:rsidRPr="003F0447">
        <w:rPr>
          <w:rFonts w:ascii="ＭＳ Ｐ明朝" w:eastAsia="ＭＳ Ｐ明朝" w:hAnsi="ＭＳ Ｐ明朝" w:cs="Times New Roman" w:hint="eastAsia"/>
          <w:bCs/>
          <w:szCs w:val="21"/>
        </w:rPr>
        <w:t>㈱社会人材研究所所長）</w:t>
      </w:r>
    </w:p>
    <w:p w14:paraId="14C7DC94" w14:textId="77777777" w:rsidR="00C7726B" w:rsidRDefault="003F0447" w:rsidP="00DE3BFB">
      <w:pPr>
        <w:snapToGrid w:val="0"/>
        <w:spacing w:line="360" w:lineRule="auto"/>
        <w:ind w:leftChars="100" w:left="630" w:hangingChars="200" w:hanging="42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第9章　日本の労働市場が抱える課題に対する「副業・兼業」の可能性</w:t>
      </w:r>
      <w:r w:rsidR="00DE3BFB">
        <w:rPr>
          <w:rFonts w:ascii="ＭＳ Ｐ明朝" w:eastAsia="ＭＳ Ｐ明朝" w:hAnsi="ＭＳ Ｐ明朝" w:cs="Times New Roman" w:hint="eastAsia"/>
          <w:bCs/>
          <w:szCs w:val="21"/>
        </w:rPr>
        <w:t xml:space="preserve">　　</w:t>
      </w:r>
    </w:p>
    <w:p w14:paraId="4CF5DC3A" w14:textId="3D141C40" w:rsidR="003F0447" w:rsidRDefault="003F0447" w:rsidP="00C7726B">
      <w:pPr>
        <w:snapToGrid w:val="0"/>
        <w:spacing w:line="360" w:lineRule="auto"/>
        <w:ind w:leftChars="300" w:left="630" w:firstLineChars="1100" w:firstLine="231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宇佐川邦子（株式会社リクルート ジョブズリサーチセンター所長）</w:t>
      </w:r>
    </w:p>
    <w:p w14:paraId="680C8E3C" w14:textId="1EE93014" w:rsidR="00A2669F" w:rsidRPr="003F0447" w:rsidRDefault="00A2669F" w:rsidP="00C464DF">
      <w:pPr>
        <w:snapToGrid w:val="0"/>
        <w:spacing w:line="360" w:lineRule="auto"/>
        <w:ind w:firstLineChars="100" w:firstLine="210"/>
        <w:rPr>
          <w:rFonts w:ascii="ＭＳ Ｐ明朝" w:eastAsia="ＭＳ Ｐ明朝" w:hAnsi="ＭＳ Ｐ明朝" w:cs="Times New Roman"/>
          <w:bCs/>
          <w:szCs w:val="21"/>
        </w:rPr>
      </w:pPr>
      <w:r w:rsidRPr="00A2669F">
        <w:rPr>
          <w:rFonts w:ascii="ＭＳ Ｐ明朝" w:eastAsia="ＭＳ Ｐ明朝" w:hAnsi="ＭＳ Ｐ明朝" w:cs="Times New Roman" w:hint="eastAsia"/>
          <w:bCs/>
          <w:szCs w:val="21"/>
        </w:rPr>
        <w:t>第</w:t>
      </w:r>
      <w:r w:rsidRPr="00A2669F">
        <w:rPr>
          <w:rFonts w:ascii="ＭＳ Ｐ明朝" w:eastAsia="ＭＳ Ｐ明朝" w:hAnsi="ＭＳ Ｐ明朝" w:cs="Times New Roman"/>
          <w:bCs/>
          <w:szCs w:val="21"/>
        </w:rPr>
        <w:t>1</w:t>
      </w:r>
      <w:r w:rsidR="00C464DF">
        <w:rPr>
          <w:rFonts w:ascii="ＭＳ Ｐ明朝" w:eastAsia="ＭＳ Ｐ明朝" w:hAnsi="ＭＳ Ｐ明朝" w:cs="Times New Roman" w:hint="eastAsia"/>
          <w:bCs/>
          <w:szCs w:val="21"/>
        </w:rPr>
        <w:t>0</w:t>
      </w:r>
      <w:r w:rsidRPr="00A2669F">
        <w:rPr>
          <w:rFonts w:ascii="ＭＳ Ｐ明朝" w:eastAsia="ＭＳ Ｐ明朝" w:hAnsi="ＭＳ Ｐ明朝" w:cs="Times New Roman"/>
          <w:bCs/>
          <w:szCs w:val="21"/>
        </w:rPr>
        <w:t xml:space="preserve">章　　</w:t>
      </w:r>
      <w:r w:rsidR="00C464DF" w:rsidRPr="00C464DF">
        <w:rPr>
          <w:rFonts w:ascii="ＭＳ Ｐ明朝" w:eastAsia="ＭＳ Ｐ明朝" w:hAnsi="ＭＳ Ｐ明朝" w:cs="Times New Roman" w:hint="eastAsia"/>
          <w:bCs/>
          <w:szCs w:val="21"/>
        </w:rPr>
        <w:t>キャリアをめぐる法学分野からの概説</w:t>
      </w:r>
      <w:r w:rsidRPr="00A2669F">
        <w:rPr>
          <w:rFonts w:ascii="ＭＳ Ｐ明朝" w:eastAsia="ＭＳ Ｐ明朝" w:hAnsi="ＭＳ Ｐ明朝" w:cs="Times New Roman"/>
          <w:bCs/>
          <w:szCs w:val="21"/>
        </w:rPr>
        <w:t xml:space="preserve">　　諏訪康雄（</w:t>
      </w:r>
      <w:bookmarkStart w:id="1" w:name="_Hlk134705283"/>
      <w:r w:rsidRPr="00A2669F">
        <w:rPr>
          <w:rFonts w:ascii="ＭＳ Ｐ明朝" w:eastAsia="ＭＳ Ｐ明朝" w:hAnsi="ＭＳ Ｐ明朝" w:cs="Times New Roman"/>
          <w:bCs/>
          <w:szCs w:val="21"/>
        </w:rPr>
        <w:t xml:space="preserve">法政大学名誉教授 </w:t>
      </w:r>
      <w:bookmarkEnd w:id="1"/>
      <w:r w:rsidRPr="00A2669F">
        <w:rPr>
          <w:rFonts w:ascii="ＭＳ Ｐ明朝" w:eastAsia="ＭＳ Ｐ明朝" w:hAnsi="ＭＳ Ｐ明朝" w:cs="Times New Roman"/>
          <w:bCs/>
          <w:szCs w:val="21"/>
        </w:rPr>
        <w:t>研究会座長）</w:t>
      </w:r>
    </w:p>
    <w:p w14:paraId="27B1D6CB" w14:textId="4EF35789" w:rsidR="00C7726B" w:rsidRDefault="003F0447" w:rsidP="00DE3BFB">
      <w:pPr>
        <w:snapToGrid w:val="0"/>
        <w:spacing w:line="360" w:lineRule="auto"/>
        <w:ind w:leftChars="100" w:left="630" w:hangingChars="200" w:hanging="42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第1</w:t>
      </w:r>
      <w:r w:rsidR="00C464DF">
        <w:rPr>
          <w:rFonts w:ascii="ＭＳ Ｐ明朝" w:eastAsia="ＭＳ Ｐ明朝" w:hAnsi="ＭＳ Ｐ明朝" w:cs="Times New Roman" w:hint="eastAsia"/>
          <w:bCs/>
          <w:szCs w:val="21"/>
        </w:rPr>
        <w:t>1</w:t>
      </w:r>
      <w:r w:rsidRPr="003F0447">
        <w:rPr>
          <w:rFonts w:ascii="ＭＳ Ｐ明朝" w:eastAsia="ＭＳ Ｐ明朝" w:hAnsi="ＭＳ Ｐ明朝" w:cs="Times New Roman" w:hint="eastAsia"/>
          <w:bCs/>
          <w:szCs w:val="21"/>
        </w:rPr>
        <w:t>章　今後の労働市場政策のあり方　－キャリアを活かす労働市場の法政策</w:t>
      </w:r>
      <w:r w:rsidR="00DE3BFB">
        <w:rPr>
          <w:rFonts w:ascii="ＭＳ Ｐ明朝" w:eastAsia="ＭＳ Ｐ明朝" w:hAnsi="ＭＳ Ｐ明朝" w:cs="Times New Roman" w:hint="eastAsia"/>
          <w:bCs/>
          <w:szCs w:val="21"/>
        </w:rPr>
        <w:t xml:space="preserve">　</w:t>
      </w:r>
    </w:p>
    <w:p w14:paraId="75CA575E" w14:textId="6C89F19A" w:rsidR="003F0447" w:rsidRPr="003F0447" w:rsidRDefault="00DE3BFB" w:rsidP="00C7726B">
      <w:pPr>
        <w:snapToGrid w:val="0"/>
        <w:spacing w:line="360" w:lineRule="auto"/>
        <w:ind w:leftChars="300" w:left="630" w:firstLineChars="2400" w:firstLine="5040"/>
        <w:rPr>
          <w:rFonts w:ascii="ＭＳ Ｐ明朝" w:eastAsia="ＭＳ Ｐ明朝" w:hAnsi="ＭＳ Ｐ明朝" w:cs="Times New Roman"/>
          <w:bCs/>
          <w:szCs w:val="21"/>
        </w:rPr>
      </w:pPr>
      <w:r>
        <w:rPr>
          <w:rFonts w:ascii="ＭＳ Ｐ明朝" w:eastAsia="ＭＳ Ｐ明朝" w:hAnsi="ＭＳ Ｐ明朝" w:cs="Times New Roman" w:hint="eastAsia"/>
          <w:bCs/>
          <w:szCs w:val="21"/>
        </w:rPr>
        <w:t xml:space="preserve">　</w:t>
      </w:r>
      <w:r w:rsidR="003F0447" w:rsidRPr="003F0447">
        <w:rPr>
          <w:rFonts w:ascii="ＭＳ Ｐ明朝" w:eastAsia="ＭＳ Ｐ明朝" w:hAnsi="ＭＳ Ｐ明朝" w:cs="Times New Roman" w:hint="eastAsia"/>
          <w:bCs/>
          <w:szCs w:val="21"/>
        </w:rPr>
        <w:t>鎌田耕一（東洋大学名誉教授）</w:t>
      </w:r>
    </w:p>
    <w:p w14:paraId="17AF674F" w14:textId="26920F7A" w:rsidR="003F0447" w:rsidRPr="003F0447" w:rsidRDefault="003F0447" w:rsidP="00C7726B">
      <w:pPr>
        <w:snapToGrid w:val="0"/>
        <w:spacing w:line="360" w:lineRule="auto"/>
        <w:ind w:leftChars="100" w:left="630" w:hangingChars="200" w:hanging="420"/>
        <w:rPr>
          <w:rFonts w:ascii="ＭＳ Ｐ明朝" w:eastAsia="ＭＳ Ｐ明朝" w:hAnsi="ＭＳ Ｐ明朝" w:cs="Times New Roman"/>
          <w:bCs/>
          <w:szCs w:val="21"/>
        </w:rPr>
      </w:pPr>
      <w:r w:rsidRPr="003F0447">
        <w:rPr>
          <w:rFonts w:ascii="ＭＳ Ｐ明朝" w:eastAsia="ＭＳ Ｐ明朝" w:hAnsi="ＭＳ Ｐ明朝" w:cs="Times New Roman" w:hint="eastAsia"/>
          <w:bCs/>
          <w:szCs w:val="21"/>
        </w:rPr>
        <w:t xml:space="preserve">おわりに　　</w:t>
      </w:r>
      <w:r w:rsidR="00C7726B">
        <w:rPr>
          <w:rFonts w:ascii="ＭＳ Ｐ明朝" w:eastAsia="ＭＳ Ｐ明朝" w:hAnsi="ＭＳ Ｐ明朝" w:cs="Times New Roman" w:hint="eastAsia"/>
          <w:bCs/>
          <w:szCs w:val="21"/>
        </w:rPr>
        <w:t xml:space="preserve">　　　　　　　　　　　　　　　　　　　　　　</w:t>
      </w:r>
      <w:bookmarkStart w:id="2" w:name="_Hlk134620672"/>
      <w:r w:rsidR="00C7726B">
        <w:rPr>
          <w:rFonts w:ascii="ＭＳ Ｐ明朝" w:eastAsia="ＭＳ Ｐ明朝" w:hAnsi="ＭＳ Ｐ明朝" w:cs="Times New Roman" w:hint="eastAsia"/>
          <w:bCs/>
          <w:szCs w:val="21"/>
        </w:rPr>
        <w:t xml:space="preserve">　　</w:t>
      </w:r>
      <w:r w:rsidRPr="003F0447">
        <w:rPr>
          <w:rFonts w:ascii="ＭＳ Ｐ明朝" w:eastAsia="ＭＳ Ｐ明朝" w:hAnsi="ＭＳ Ｐ明朝" w:cs="Times New Roman" w:hint="eastAsia"/>
          <w:bCs/>
          <w:szCs w:val="21"/>
        </w:rPr>
        <w:t>諏訪康雄</w:t>
      </w:r>
      <w:r w:rsidR="00C7726B" w:rsidRPr="00C7726B">
        <w:rPr>
          <w:rFonts w:ascii="ＭＳ Ｐ明朝" w:eastAsia="ＭＳ Ｐ明朝" w:hAnsi="ＭＳ Ｐ明朝" w:cs="Times New Roman" w:hint="eastAsia"/>
          <w:bCs/>
          <w:szCs w:val="21"/>
        </w:rPr>
        <w:t>（</w:t>
      </w:r>
      <w:r w:rsidR="00C464DF" w:rsidRPr="00C464DF">
        <w:rPr>
          <w:rFonts w:ascii="ＭＳ Ｐ明朝" w:eastAsia="ＭＳ Ｐ明朝" w:hAnsi="ＭＳ Ｐ明朝" w:cs="Times New Roman" w:hint="eastAsia"/>
          <w:bCs/>
          <w:szCs w:val="21"/>
        </w:rPr>
        <w:t>法政大学名誉教授</w:t>
      </w:r>
      <w:r w:rsidR="00C464DF">
        <w:rPr>
          <w:rFonts w:ascii="ＭＳ Ｐ明朝" w:eastAsia="ＭＳ Ｐ明朝" w:hAnsi="ＭＳ Ｐ明朝" w:cs="Times New Roman" w:hint="eastAsia"/>
          <w:bCs/>
          <w:szCs w:val="21"/>
        </w:rPr>
        <w:t xml:space="preserve">　</w:t>
      </w:r>
      <w:r w:rsidR="00C7726B" w:rsidRPr="00C7726B">
        <w:rPr>
          <w:rFonts w:ascii="ＭＳ Ｐ明朝" w:eastAsia="ＭＳ Ｐ明朝" w:hAnsi="ＭＳ Ｐ明朝" w:cs="Times New Roman"/>
          <w:bCs/>
          <w:szCs w:val="21"/>
        </w:rPr>
        <w:t>研究会座長）</w:t>
      </w:r>
    </w:p>
    <w:bookmarkEnd w:id="2"/>
    <w:p w14:paraId="6A21CDF5" w14:textId="77777777" w:rsidR="003F0447" w:rsidRDefault="003F0447">
      <w:pPr>
        <w:rPr>
          <w:rFonts w:ascii="ＭＳ 明朝" w:hAnsi="ＭＳ 明朝"/>
        </w:rPr>
      </w:pPr>
      <w:r>
        <w:rPr>
          <w:rFonts w:ascii="ＭＳ 明朝" w:hAnsi="ＭＳ 明朝" w:hint="eastAsia"/>
        </w:rPr>
        <w:lastRenderedPageBreak/>
        <w:t>３．報告書要約</w:t>
      </w:r>
    </w:p>
    <w:p w14:paraId="3B5E2FEC" w14:textId="77777777" w:rsidR="00700640" w:rsidRPr="003F0447" w:rsidRDefault="00700640">
      <w:pPr>
        <w:rPr>
          <w:rFonts w:ascii="ＭＳ 明朝" w:hAnsi="ＭＳ 明朝"/>
        </w:rPr>
      </w:pPr>
    </w:p>
    <w:p w14:paraId="408BA4DD" w14:textId="6D9DA1BB" w:rsidR="00700640" w:rsidRDefault="00700640">
      <w:pPr>
        <w:rPr>
          <w:rFonts w:ascii="ＭＳ 明朝" w:hAnsi="ＭＳ 明朝"/>
        </w:rPr>
      </w:pPr>
      <w:r>
        <w:rPr>
          <w:rFonts w:ascii="ＭＳ 明朝" w:hAnsi="ＭＳ 明朝" w:hint="eastAsia"/>
        </w:rPr>
        <w:t xml:space="preserve">　</w:t>
      </w:r>
      <w:bookmarkStart w:id="3" w:name="_Hlk134649472"/>
      <w:r w:rsidRPr="00700640">
        <w:rPr>
          <w:rFonts w:ascii="ＭＳ 明朝" w:hAnsi="ＭＳ 明朝" w:hint="eastAsia"/>
        </w:rPr>
        <w:t>キャリア</w:t>
      </w:r>
      <w:r w:rsidR="00F738A2">
        <w:rPr>
          <w:rFonts w:ascii="ＭＳ 明朝" w:hAnsi="ＭＳ 明朝" w:hint="eastAsia"/>
        </w:rPr>
        <w:t>保障</w:t>
      </w:r>
      <w:r w:rsidR="004512F3">
        <w:rPr>
          <w:rFonts w:ascii="ＭＳ 明朝" w:hAnsi="ＭＳ 明朝" w:hint="eastAsia"/>
        </w:rPr>
        <w:t>を軸</w:t>
      </w:r>
      <w:r w:rsidRPr="00700640">
        <w:rPr>
          <w:rFonts w:ascii="ＭＳ 明朝" w:hAnsi="ＭＳ 明朝" w:hint="eastAsia"/>
        </w:rPr>
        <w:t>として、労働政策の大きな方向付けを</w:t>
      </w:r>
      <w:r>
        <w:rPr>
          <w:rFonts w:ascii="ＭＳ 明朝" w:hAnsi="ＭＳ 明朝" w:hint="eastAsia"/>
        </w:rPr>
        <w:t>整理</w:t>
      </w:r>
      <w:bookmarkEnd w:id="3"/>
      <w:r>
        <w:rPr>
          <w:rFonts w:ascii="ＭＳ 明朝" w:hAnsi="ＭＳ 明朝" w:hint="eastAsia"/>
        </w:rPr>
        <w:t>した</w:t>
      </w:r>
      <w:r w:rsidRPr="00700640">
        <w:rPr>
          <w:rFonts w:ascii="ＭＳ 明朝" w:hAnsi="ＭＳ 明朝" w:hint="eastAsia"/>
        </w:rPr>
        <w:t>。</w:t>
      </w:r>
      <w:r w:rsidRPr="00700640">
        <w:rPr>
          <w:rFonts w:ascii="ＭＳ 明朝" w:hAnsi="ＭＳ 明朝"/>
        </w:rPr>
        <w:t>2019年度末</w:t>
      </w:r>
      <w:r w:rsidR="00B254A2">
        <w:rPr>
          <w:rFonts w:ascii="ＭＳ 明朝" w:hAnsi="ＭＳ 明朝"/>
        </w:rPr>
        <w:t>の第</w:t>
      </w:r>
      <w:r w:rsidRPr="00700640">
        <w:rPr>
          <w:rFonts w:ascii="ＭＳ 明朝" w:hAnsi="ＭＳ 明朝"/>
        </w:rPr>
        <w:t>1次中間報告書、2021年度末</w:t>
      </w:r>
      <w:r w:rsidR="00B254A2">
        <w:rPr>
          <w:rFonts w:ascii="ＭＳ 明朝" w:hAnsi="ＭＳ 明朝"/>
        </w:rPr>
        <w:t>の第</w:t>
      </w:r>
      <w:r w:rsidRPr="00700640">
        <w:rPr>
          <w:rFonts w:ascii="ＭＳ 明朝" w:hAnsi="ＭＳ 明朝"/>
        </w:rPr>
        <w:t>2次中間報告書を</w:t>
      </w:r>
      <w:r w:rsidR="00B254A2">
        <w:rPr>
          <w:rFonts w:ascii="ＭＳ 明朝" w:hAnsi="ＭＳ 明朝"/>
        </w:rPr>
        <w:t>踏まえ、</w:t>
      </w:r>
      <w:r w:rsidRPr="00700640">
        <w:rPr>
          <w:rFonts w:ascii="ＭＳ 明朝" w:hAnsi="ＭＳ 明朝"/>
        </w:rPr>
        <w:t>今般、最終報告書を取りまとめた。第１</w:t>
      </w:r>
      <w:r w:rsidR="00F738A2">
        <w:rPr>
          <w:rFonts w:ascii="ＭＳ 明朝" w:hAnsi="ＭＳ 明朝"/>
        </w:rPr>
        <w:t>編</w:t>
      </w:r>
      <w:r w:rsidRPr="00700640">
        <w:rPr>
          <w:rFonts w:ascii="ＭＳ 明朝" w:hAnsi="ＭＳ 明朝"/>
        </w:rPr>
        <w:t>（総論）は、</w:t>
      </w:r>
      <w:r w:rsidR="004512F3">
        <w:rPr>
          <w:rFonts w:ascii="ＭＳ 明朝" w:hAnsi="ＭＳ 明朝"/>
        </w:rPr>
        <w:t>キャリア保障を軸とした中長期的視点からの労働政策のあり方をまとめた。</w:t>
      </w:r>
      <w:r w:rsidRPr="00700640">
        <w:rPr>
          <w:rFonts w:ascii="ＭＳ 明朝" w:hAnsi="ＭＳ 明朝"/>
        </w:rPr>
        <w:t>第2</w:t>
      </w:r>
      <w:r w:rsidR="00F738A2">
        <w:rPr>
          <w:rFonts w:ascii="ＭＳ 明朝" w:hAnsi="ＭＳ 明朝"/>
        </w:rPr>
        <w:t>編</w:t>
      </w:r>
      <w:r w:rsidRPr="00700640">
        <w:rPr>
          <w:rFonts w:ascii="ＭＳ 明朝" w:hAnsi="ＭＳ 明朝"/>
        </w:rPr>
        <w:t>（各論）は、労働政策が取り組むべき主要な課題につき、研究会</w:t>
      </w:r>
      <w:r w:rsidR="004512F3">
        <w:rPr>
          <w:rFonts w:ascii="ＭＳ 明朝" w:hAnsi="ＭＳ 明朝"/>
        </w:rPr>
        <w:t>の個々のメンバーの個人的見解を掲げた。</w:t>
      </w:r>
    </w:p>
    <w:p w14:paraId="668FE3D7" w14:textId="57CD210D" w:rsidR="00700640" w:rsidRDefault="00700640">
      <w:pPr>
        <w:rPr>
          <w:rFonts w:ascii="ＭＳ 明朝" w:hAnsi="ＭＳ 明朝"/>
        </w:rPr>
      </w:pPr>
      <w:r>
        <w:rPr>
          <w:rFonts w:ascii="ＭＳ 明朝" w:hAnsi="ＭＳ 明朝" w:hint="eastAsia"/>
        </w:rPr>
        <w:t xml:space="preserve">　研究会</w:t>
      </w:r>
      <w:r w:rsidRPr="00700640">
        <w:rPr>
          <w:rFonts w:ascii="ＭＳ 明朝" w:hAnsi="ＭＳ 明朝" w:hint="eastAsia"/>
        </w:rPr>
        <w:t>でのヒアリングや議論を経て、経済社会構造の大きな変化によってわが国雇用システムの綻びが様々な面で露呈し、それが企業の人材マネジメントの改革を求め、労働政策の見直しを要請していることが再確認できた。とりわけ、</w:t>
      </w:r>
      <w:r w:rsidRPr="00700640">
        <w:rPr>
          <w:rFonts w:ascii="ＭＳ 明朝" w:hAnsi="ＭＳ 明朝"/>
        </w:rPr>
        <w:t>2020年から始まったコロナ・パンデミックは、人と人との接触を制限することで、対面による集団的作業志向の強い日本型の働かせ方と雇用慣行の限界を否応なく浮き彫りにし</w:t>
      </w:r>
      <w:r w:rsidR="00F738A2">
        <w:rPr>
          <w:rFonts w:ascii="ＭＳ 明朝" w:hAnsi="ＭＳ 明朝"/>
        </w:rPr>
        <w:t>、</w:t>
      </w:r>
      <w:r w:rsidRPr="00700640">
        <w:rPr>
          <w:rFonts w:ascii="ＭＳ 明朝" w:hAnsi="ＭＳ 明朝"/>
        </w:rPr>
        <w:t>個人が改めて自身のキャリアについて考える機会を増やしたといえる</w:t>
      </w:r>
      <w:r w:rsidRPr="00700640">
        <w:rPr>
          <w:rFonts w:ascii="ＭＳ 明朝" w:hAnsi="ＭＳ 明朝" w:hint="eastAsia"/>
        </w:rPr>
        <w:t>。そうしたなかで、従来、企業サイドから語られることの多かった日本型雇用システムの問題を、個人サイド、とりわけ個人のキャリア形成とキャリア展開の観点から捉え直すことの必要性が高まっているように思われる。</w:t>
      </w:r>
    </w:p>
    <w:p w14:paraId="3FCBF678" w14:textId="7550AE92" w:rsidR="00E851D6" w:rsidRDefault="00700640" w:rsidP="00474C75">
      <w:pPr>
        <w:rPr>
          <w:rFonts w:ascii="ＭＳ 明朝" w:hAnsi="ＭＳ 明朝"/>
        </w:rPr>
      </w:pPr>
      <w:r>
        <w:rPr>
          <w:rFonts w:ascii="ＭＳ 明朝" w:hAnsi="ＭＳ 明朝" w:hint="eastAsia"/>
        </w:rPr>
        <w:t xml:space="preserve">　</w:t>
      </w:r>
      <w:r w:rsidR="00B254A2" w:rsidRPr="00B254A2">
        <w:rPr>
          <w:rFonts w:ascii="ＭＳ 明朝" w:hAnsi="ＭＳ 明朝" w:hint="eastAsia"/>
        </w:rPr>
        <w:t>こうした認識に立って、</w:t>
      </w:r>
      <w:r>
        <w:rPr>
          <w:rFonts w:ascii="ＭＳ 明朝" w:hAnsi="ＭＳ 明朝" w:hint="eastAsia"/>
        </w:rPr>
        <w:t>第1編</w:t>
      </w:r>
      <w:r w:rsidR="00F738A2">
        <w:rPr>
          <w:rFonts w:ascii="ＭＳ 明朝" w:hAnsi="ＭＳ 明朝" w:hint="eastAsia"/>
        </w:rPr>
        <w:t>（総論）</w:t>
      </w:r>
      <w:r>
        <w:rPr>
          <w:rFonts w:ascii="ＭＳ 明朝" w:hAnsi="ＭＳ 明朝" w:hint="eastAsia"/>
        </w:rPr>
        <w:t>では、</w:t>
      </w:r>
      <w:r w:rsidRPr="00700640">
        <w:rPr>
          <w:rFonts w:ascii="ＭＳ 明朝" w:hAnsi="ＭＳ 明朝" w:hint="eastAsia"/>
        </w:rPr>
        <w:t>キャリア権を軸とした中長期的視点から労働政策のあり方をまとめた。</w:t>
      </w:r>
    </w:p>
    <w:p w14:paraId="2CAB6F97" w14:textId="7BC2998D" w:rsidR="00E851D6" w:rsidRDefault="00E851D6" w:rsidP="00474C75">
      <w:pPr>
        <w:rPr>
          <w:rFonts w:ascii="ＭＳ 明朝" w:hAnsi="ＭＳ 明朝"/>
        </w:rPr>
      </w:pPr>
      <w:r>
        <w:rPr>
          <w:rFonts w:ascii="ＭＳ 明朝" w:hAnsi="ＭＳ 明朝"/>
        </w:rPr>
        <w:t xml:space="preserve">　第1章では、日本</w:t>
      </w:r>
      <w:r w:rsidR="006247B5">
        <w:rPr>
          <w:rFonts w:ascii="ＭＳ 明朝" w:hAnsi="ＭＳ 明朝" w:hint="eastAsia"/>
        </w:rPr>
        <w:t>の経済社会構造</w:t>
      </w:r>
      <w:r w:rsidR="00700640">
        <w:rPr>
          <w:rFonts w:ascii="ＭＳ 明朝" w:hAnsi="ＭＳ 明朝" w:hint="eastAsia"/>
        </w:rPr>
        <w:t>は、</w:t>
      </w:r>
      <w:r w:rsidR="006247B5" w:rsidRPr="006247B5">
        <w:rPr>
          <w:rFonts w:ascii="ＭＳ 明朝" w:hAnsi="ＭＳ 明朝" w:hint="eastAsia"/>
        </w:rPr>
        <w:t>マクロ的な観点</w:t>
      </w:r>
      <w:r w:rsidR="004512F3">
        <w:rPr>
          <w:rFonts w:ascii="ＭＳ 明朝" w:hAnsi="ＭＳ 明朝" w:hint="eastAsia"/>
        </w:rPr>
        <w:t>での</w:t>
      </w:r>
      <w:r w:rsidR="006247B5" w:rsidRPr="006247B5">
        <w:rPr>
          <w:rFonts w:ascii="ＭＳ 明朝" w:hAnsi="ＭＳ 明朝" w:hint="eastAsia"/>
        </w:rPr>
        <w:t>３つの</w:t>
      </w:r>
      <w:r w:rsidR="006247B5">
        <w:rPr>
          <w:rFonts w:ascii="ＭＳ 明朝" w:hAnsi="ＭＳ 明朝" w:hint="eastAsia"/>
        </w:rPr>
        <w:t>大きな</w:t>
      </w:r>
      <w:r w:rsidR="006247B5" w:rsidRPr="006247B5">
        <w:rPr>
          <w:rFonts w:ascii="ＭＳ 明朝" w:hAnsi="ＭＳ 明朝" w:hint="eastAsia"/>
        </w:rPr>
        <w:t>変化</w:t>
      </w:r>
      <w:r>
        <w:rPr>
          <w:rFonts w:ascii="ＭＳ 明朝" w:hAnsi="ＭＳ 明朝" w:hint="eastAsia"/>
        </w:rPr>
        <w:t>、すなわち、</w:t>
      </w:r>
      <w:r w:rsidR="006247B5">
        <w:rPr>
          <w:rFonts w:ascii="ＭＳ 明朝" w:hAnsi="ＭＳ 明朝" w:hint="eastAsia"/>
        </w:rPr>
        <w:t>①急速な少子高齢化の進展、②テクノロジー変化の大きな進展、③</w:t>
      </w:r>
      <w:r w:rsidR="006247B5" w:rsidRPr="006247B5">
        <w:rPr>
          <w:rFonts w:ascii="ＭＳ 明朝" w:hAnsi="ＭＳ 明朝" w:hint="eastAsia"/>
        </w:rPr>
        <w:t>グローバルサプライチェーン</w:t>
      </w:r>
      <w:r w:rsidR="006247B5">
        <w:rPr>
          <w:rFonts w:ascii="ＭＳ 明朝" w:hAnsi="ＭＳ 明朝" w:hint="eastAsia"/>
        </w:rPr>
        <w:t>の分断化と他方でのグローバル化のトレンドの継続、</w:t>
      </w:r>
      <w:r w:rsidR="004512F3">
        <w:rPr>
          <w:rFonts w:ascii="ＭＳ 明朝" w:hAnsi="ＭＳ 明朝" w:hint="eastAsia"/>
        </w:rPr>
        <w:t>があり、こうした</w:t>
      </w:r>
      <w:r w:rsidR="00474C75" w:rsidRPr="00474C75">
        <w:rPr>
          <w:rFonts w:ascii="ＭＳ 明朝" w:hAnsi="ＭＳ 明朝" w:hint="eastAsia"/>
        </w:rPr>
        <w:t>経済社会構造の変化により、いわゆる終身雇用・年功制を特徴とする日本的雇用システムの綻びが目立っている</w:t>
      </w:r>
      <w:r>
        <w:rPr>
          <w:rFonts w:ascii="ＭＳ 明朝" w:hAnsi="ＭＳ 明朝" w:hint="eastAsia"/>
        </w:rPr>
        <w:t>ことを論じ</w:t>
      </w:r>
      <w:r w:rsidR="004512F3">
        <w:rPr>
          <w:rFonts w:ascii="ＭＳ 明朝" w:hAnsi="ＭＳ 明朝" w:hint="eastAsia"/>
        </w:rPr>
        <w:t>た</w:t>
      </w:r>
      <w:r>
        <w:rPr>
          <w:rFonts w:ascii="ＭＳ 明朝" w:hAnsi="ＭＳ 明朝" w:hint="eastAsia"/>
        </w:rPr>
        <w:t>。そして、</w:t>
      </w:r>
      <w:r w:rsidRPr="00E851D6">
        <w:rPr>
          <w:rFonts w:ascii="ＭＳ 明朝" w:hAnsi="ＭＳ 明朝" w:hint="eastAsia"/>
        </w:rPr>
        <w:t>キャリアの形成に主体性を求める状況をどう進めるかが課題になっている</w:t>
      </w:r>
      <w:r>
        <w:rPr>
          <w:rFonts w:ascii="ＭＳ 明朝" w:hAnsi="ＭＳ 明朝" w:hint="eastAsia"/>
        </w:rPr>
        <w:t>こと、</w:t>
      </w:r>
      <w:r w:rsidRPr="00E851D6">
        <w:rPr>
          <w:rFonts w:ascii="ＭＳ 明朝" w:hAnsi="ＭＳ 明朝" w:hint="eastAsia"/>
        </w:rPr>
        <w:t>女性・高齢者・外国人・障がい者等の戦力化が不可欠になって</w:t>
      </w:r>
      <w:r w:rsidR="00B43E36">
        <w:rPr>
          <w:rFonts w:ascii="ＭＳ 明朝" w:hAnsi="ＭＳ 明朝" w:hint="eastAsia"/>
        </w:rPr>
        <w:t>おり、</w:t>
      </w:r>
      <w:r w:rsidRPr="00E851D6">
        <w:rPr>
          <w:rFonts w:ascii="ＭＳ 明朝" w:hAnsi="ＭＳ 明朝" w:hint="eastAsia"/>
        </w:rPr>
        <w:t>その主体的なキャリア形成を可能にすることが求められている</w:t>
      </w:r>
      <w:r w:rsidR="00B43E36">
        <w:rPr>
          <w:rFonts w:ascii="ＭＳ 明朝" w:hAnsi="ＭＳ 明朝" w:hint="eastAsia"/>
        </w:rPr>
        <w:t>こと、を論じた。</w:t>
      </w:r>
    </w:p>
    <w:p w14:paraId="34BE2A7B" w14:textId="284D1EB5" w:rsidR="00E851D6" w:rsidRDefault="00E851D6" w:rsidP="00F738A2">
      <w:pPr>
        <w:rPr>
          <w:rFonts w:ascii="ＭＳ 明朝" w:hAnsi="ＭＳ 明朝"/>
        </w:rPr>
      </w:pPr>
      <w:r>
        <w:rPr>
          <w:rFonts w:ascii="ＭＳ 明朝" w:hAnsi="ＭＳ 明朝"/>
        </w:rPr>
        <w:t xml:space="preserve">　第2章では、</w:t>
      </w:r>
      <w:bookmarkStart w:id="4" w:name="_Hlk134650641"/>
      <w:r w:rsidR="00B43E36">
        <w:rPr>
          <w:rFonts w:ascii="ＭＳ 明朝" w:hAnsi="ＭＳ 明朝"/>
        </w:rPr>
        <w:t>社会経済のあり方を企業・産業中心の視点からだけ考えるのではなく、個人・労働力中心の視点からも考えることが重要であることを指摘し、労働者主体のキャリア形成の条件整備の必要性を、</w:t>
      </w:r>
      <w:r w:rsidR="00B43E36" w:rsidRPr="00B43E36">
        <w:rPr>
          <w:rFonts w:ascii="ＭＳ 明朝" w:hAnsi="ＭＳ 明朝" w:hint="eastAsia"/>
        </w:rPr>
        <w:t>労働力需要＝企業・産業サイドの要因（事業環境の変容から「革新力」のニーズが増大している。）、労働力供給＝個人サイドの要因（人口動態の変化が、企業依存型キャリアからの脱却を求めている。）の双方から考察した後、キャリア形成面からみた既存の人材活用・育成システムの特徴と限界を論じ</w:t>
      </w:r>
      <w:r w:rsidR="004512F3">
        <w:rPr>
          <w:rFonts w:ascii="ＭＳ 明朝" w:hAnsi="ＭＳ 明朝" w:hint="eastAsia"/>
        </w:rPr>
        <w:t>た</w:t>
      </w:r>
      <w:r w:rsidR="00B43E36">
        <w:rPr>
          <w:rFonts w:ascii="ＭＳ 明朝" w:hAnsi="ＭＳ 明朝" w:hint="eastAsia"/>
        </w:rPr>
        <w:t>。そして、</w:t>
      </w:r>
      <w:bookmarkEnd w:id="4"/>
      <w:r w:rsidR="00B43DB4">
        <w:rPr>
          <w:rFonts w:ascii="ＭＳ 明朝" w:hAnsi="ＭＳ 明朝" w:hint="eastAsia"/>
        </w:rPr>
        <w:t>欧州諸国の動向、中核企業における最近の動向、政府（厚生労働省、経済産業省、文部科学省）の動向</w:t>
      </w:r>
      <w:r w:rsidR="00B254A2">
        <w:rPr>
          <w:rFonts w:ascii="ＭＳ 明朝" w:hAnsi="ＭＳ 明朝" w:hint="eastAsia"/>
        </w:rPr>
        <w:t>を整理した</w:t>
      </w:r>
      <w:r w:rsidR="00F738A2">
        <w:rPr>
          <w:rFonts w:ascii="ＭＳ 明朝" w:hAnsi="ＭＳ 明朝" w:hint="eastAsia"/>
        </w:rPr>
        <w:t>後、最後に、</w:t>
      </w:r>
      <w:r>
        <w:rPr>
          <w:rFonts w:ascii="ＭＳ 明朝" w:hAnsi="ＭＳ 明朝"/>
        </w:rPr>
        <w:t>キャリア保障とキャリア権の関係を論じた。</w:t>
      </w:r>
    </w:p>
    <w:p w14:paraId="29447ECD" w14:textId="153D5BB5" w:rsidR="00927F28" w:rsidRPr="00927F28" w:rsidRDefault="00E851D6">
      <w:pPr>
        <w:rPr>
          <w:rFonts w:ascii="ＭＳ 明朝" w:hAnsi="ＭＳ 明朝"/>
        </w:rPr>
      </w:pPr>
      <w:r>
        <w:rPr>
          <w:rFonts w:ascii="ＭＳ 明朝" w:hAnsi="ＭＳ 明朝" w:hint="eastAsia"/>
        </w:rPr>
        <w:t xml:space="preserve">　第3章では、</w:t>
      </w:r>
      <w:r w:rsidR="00927F28" w:rsidRPr="00927F28">
        <w:rPr>
          <w:rFonts w:ascii="ＭＳ 明朝" w:hAnsi="ＭＳ 明朝" w:hint="eastAsia"/>
        </w:rPr>
        <w:t>労働政策が取り組むべき中長期的課題と</w:t>
      </w:r>
      <w:r w:rsidR="00927F28">
        <w:rPr>
          <w:rFonts w:ascii="ＭＳ 明朝" w:hAnsi="ＭＳ 明朝" w:hint="eastAsia"/>
        </w:rPr>
        <w:t>して、①</w:t>
      </w:r>
      <w:r w:rsidR="00927F28" w:rsidRPr="00927F28">
        <w:rPr>
          <w:rFonts w:ascii="ＭＳ 明朝" w:hAnsi="ＭＳ 明朝" w:hint="eastAsia"/>
        </w:rPr>
        <w:t>ジョブ型により親和的な人的資源管理</w:t>
      </w:r>
      <w:r w:rsidR="00927F28">
        <w:rPr>
          <w:rFonts w:ascii="ＭＳ 明朝" w:hAnsi="ＭＳ 明朝" w:hint="eastAsia"/>
        </w:rPr>
        <w:t>、②</w:t>
      </w:r>
      <w:r w:rsidR="00927F28" w:rsidRPr="00927F28">
        <w:rPr>
          <w:rFonts w:ascii="ＭＳ 明朝" w:hAnsi="ＭＳ 明朝" w:hint="eastAsia"/>
        </w:rPr>
        <w:t>女性、中高年シニア、外国人、障害者等就労困難者が活躍する社会の実現</w:t>
      </w:r>
      <w:r w:rsidR="00927F28">
        <w:rPr>
          <w:rFonts w:ascii="ＭＳ 明朝" w:hAnsi="ＭＳ 明朝" w:hint="eastAsia"/>
        </w:rPr>
        <w:t>、③</w:t>
      </w:r>
      <w:r w:rsidR="00927F28" w:rsidRPr="00927F28">
        <w:rPr>
          <w:rFonts w:ascii="ＭＳ 明朝" w:hAnsi="ＭＳ 明朝" w:hint="eastAsia"/>
        </w:rPr>
        <w:t>フレキシブル・ワーク（働く時間、働く場所、休暇の自由度を高めた働き方）の支援</w:t>
      </w:r>
      <w:r w:rsidR="00927F28">
        <w:rPr>
          <w:rFonts w:ascii="ＭＳ 明朝" w:hAnsi="ＭＳ 明朝" w:hint="eastAsia"/>
        </w:rPr>
        <w:t>、④</w:t>
      </w:r>
      <w:r w:rsidR="00927F28" w:rsidRPr="00927F28">
        <w:rPr>
          <w:rFonts w:ascii="ＭＳ 明朝" w:hAnsi="ＭＳ 明朝" w:hint="eastAsia"/>
        </w:rPr>
        <w:t>労働移動の円滑化</w:t>
      </w:r>
      <w:r w:rsidR="00927F28">
        <w:rPr>
          <w:rFonts w:ascii="ＭＳ 明朝" w:hAnsi="ＭＳ 明朝" w:hint="eastAsia"/>
        </w:rPr>
        <w:t>、⑤</w:t>
      </w:r>
      <w:r w:rsidR="00927F28" w:rsidRPr="00927F28">
        <w:rPr>
          <w:rFonts w:ascii="ＭＳ 明朝" w:hAnsi="ＭＳ 明朝" w:hint="eastAsia"/>
        </w:rPr>
        <w:t>人的資源への投資の抜本的強化</w:t>
      </w:r>
      <w:r w:rsidR="00927F28">
        <w:rPr>
          <w:rFonts w:ascii="ＭＳ 明朝" w:hAnsi="ＭＳ 明朝" w:hint="eastAsia"/>
        </w:rPr>
        <w:t>の</w:t>
      </w:r>
      <w:r w:rsidR="00927F28" w:rsidRPr="00927F28">
        <w:rPr>
          <w:rFonts w:ascii="ＭＳ 明朝" w:hAnsi="ＭＳ 明朝" w:hint="eastAsia"/>
        </w:rPr>
        <w:t>必要</w:t>
      </w:r>
      <w:r w:rsidR="00927F28">
        <w:rPr>
          <w:rFonts w:ascii="ＭＳ 明朝" w:hAnsi="ＭＳ 明朝" w:hint="eastAsia"/>
        </w:rPr>
        <w:t>、の5点を揚げ、それぞれ</w:t>
      </w:r>
      <w:r w:rsidR="004512F3">
        <w:rPr>
          <w:rFonts w:ascii="ＭＳ 明朝" w:hAnsi="ＭＳ 明朝" w:hint="eastAsia"/>
        </w:rPr>
        <w:t>の課題とキャリア</w:t>
      </w:r>
      <w:r w:rsidR="00927F28">
        <w:rPr>
          <w:rFonts w:ascii="ＭＳ 明朝" w:hAnsi="ＭＳ 明朝" w:hint="eastAsia"/>
        </w:rPr>
        <w:t>保障との関係を整理し</w:t>
      </w:r>
      <w:r>
        <w:rPr>
          <w:rFonts w:ascii="ＭＳ 明朝" w:hAnsi="ＭＳ 明朝" w:hint="eastAsia"/>
        </w:rPr>
        <w:t>た。</w:t>
      </w:r>
    </w:p>
    <w:p w14:paraId="5CD13AC2" w14:textId="62638E5C" w:rsidR="003F0447" w:rsidRPr="003F0447" w:rsidRDefault="00281BED">
      <w:pPr>
        <w:rPr>
          <w:rFonts w:ascii="ＭＳ 明朝" w:hAnsi="ＭＳ 明朝"/>
        </w:rPr>
      </w:pPr>
      <w:r>
        <w:rPr>
          <w:rFonts w:ascii="ＭＳ 明朝" w:hAnsi="ＭＳ 明朝" w:hint="eastAsia"/>
        </w:rPr>
        <w:t xml:space="preserve">　第2編では、</w:t>
      </w:r>
      <w:r w:rsidRPr="00281BED">
        <w:rPr>
          <w:rFonts w:ascii="ＭＳ 明朝" w:hAnsi="ＭＳ 明朝" w:hint="eastAsia"/>
        </w:rPr>
        <w:t xml:space="preserve">　労働政策が取り組むべき主要な課題につき、研究会メンバーに</w:t>
      </w:r>
      <w:r w:rsidR="00B254A2">
        <w:rPr>
          <w:rFonts w:ascii="ＭＳ 明朝" w:hAnsi="ＭＳ 明朝" w:hint="eastAsia"/>
        </w:rPr>
        <w:t>個々人の執筆責任で寄稿いた</w:t>
      </w:r>
      <w:r w:rsidRPr="00281BED">
        <w:rPr>
          <w:rFonts w:ascii="ＭＳ 明朝" w:hAnsi="ＭＳ 明朝" w:hint="eastAsia"/>
        </w:rPr>
        <w:t>だいた。</w:t>
      </w:r>
    </w:p>
    <w:sectPr w:rsidR="003F0447" w:rsidRPr="003F0447" w:rsidSect="00A2669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B41F" w14:textId="77777777" w:rsidR="00D3734B" w:rsidRDefault="00D3734B" w:rsidP="00D3734B">
      <w:r>
        <w:separator/>
      </w:r>
    </w:p>
  </w:endnote>
  <w:endnote w:type="continuationSeparator" w:id="0">
    <w:p w14:paraId="364B7D90" w14:textId="77777777" w:rsidR="00D3734B" w:rsidRDefault="00D3734B" w:rsidP="00D3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EDE9" w14:textId="77777777" w:rsidR="00D3734B" w:rsidRDefault="00D3734B" w:rsidP="00D3734B">
      <w:r>
        <w:separator/>
      </w:r>
    </w:p>
  </w:footnote>
  <w:footnote w:type="continuationSeparator" w:id="0">
    <w:p w14:paraId="18B35F71" w14:textId="77777777" w:rsidR="00D3734B" w:rsidRDefault="00D3734B" w:rsidP="00D37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47"/>
    <w:rsid w:val="00281BED"/>
    <w:rsid w:val="003F0447"/>
    <w:rsid w:val="004512F3"/>
    <w:rsid w:val="00474C75"/>
    <w:rsid w:val="006144A2"/>
    <w:rsid w:val="006247B5"/>
    <w:rsid w:val="00700640"/>
    <w:rsid w:val="00725F86"/>
    <w:rsid w:val="00927F28"/>
    <w:rsid w:val="00A2669F"/>
    <w:rsid w:val="00B254A2"/>
    <w:rsid w:val="00B43DB4"/>
    <w:rsid w:val="00B43E36"/>
    <w:rsid w:val="00C464DF"/>
    <w:rsid w:val="00C7726B"/>
    <w:rsid w:val="00D3734B"/>
    <w:rsid w:val="00D61B94"/>
    <w:rsid w:val="00DE3BFB"/>
    <w:rsid w:val="00E851D6"/>
    <w:rsid w:val="00F7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E7616F"/>
  <w15:chartTrackingRefBased/>
  <w15:docId w15:val="{69CF8EC2-8C88-4185-9C4D-5FEC5E10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447"/>
    <w:pPr>
      <w:widowControl w:val="0"/>
      <w:jc w:val="both"/>
    </w:pPr>
    <w:rPr>
      <w:rFonts w:eastAsia="ＭＳ 明朝"/>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0447"/>
  </w:style>
  <w:style w:type="character" w:customStyle="1" w:styleId="a4">
    <w:name w:val="日付 (文字)"/>
    <w:basedOn w:val="a0"/>
    <w:link w:val="a3"/>
    <w:uiPriority w:val="99"/>
    <w:semiHidden/>
    <w:rsid w:val="003F0447"/>
    <w:rPr>
      <w:rFonts w:eastAsia="ＭＳ 明朝"/>
      <w14:ligatures w14:val="none"/>
    </w:rPr>
  </w:style>
  <w:style w:type="paragraph" w:styleId="a5">
    <w:name w:val="header"/>
    <w:basedOn w:val="a"/>
    <w:link w:val="a6"/>
    <w:uiPriority w:val="99"/>
    <w:unhideWhenUsed/>
    <w:rsid w:val="00D3734B"/>
    <w:pPr>
      <w:tabs>
        <w:tab w:val="center" w:pos="4252"/>
        <w:tab w:val="right" w:pos="8504"/>
      </w:tabs>
      <w:snapToGrid w:val="0"/>
    </w:pPr>
  </w:style>
  <w:style w:type="character" w:customStyle="1" w:styleId="a6">
    <w:name w:val="ヘッダー (文字)"/>
    <w:basedOn w:val="a0"/>
    <w:link w:val="a5"/>
    <w:uiPriority w:val="99"/>
    <w:rsid w:val="00D3734B"/>
    <w:rPr>
      <w:rFonts w:eastAsia="ＭＳ 明朝"/>
      <w14:ligatures w14:val="none"/>
    </w:rPr>
  </w:style>
  <w:style w:type="paragraph" w:styleId="a7">
    <w:name w:val="footer"/>
    <w:basedOn w:val="a"/>
    <w:link w:val="a8"/>
    <w:uiPriority w:val="99"/>
    <w:unhideWhenUsed/>
    <w:rsid w:val="00D3734B"/>
    <w:pPr>
      <w:tabs>
        <w:tab w:val="center" w:pos="4252"/>
        <w:tab w:val="right" w:pos="8504"/>
      </w:tabs>
      <w:snapToGrid w:val="0"/>
    </w:pPr>
  </w:style>
  <w:style w:type="character" w:customStyle="1" w:styleId="a8">
    <w:name w:val="フッター (文字)"/>
    <w:basedOn w:val="a0"/>
    <w:link w:val="a7"/>
    <w:uiPriority w:val="99"/>
    <w:rsid w:val="00D3734B"/>
    <w:rPr>
      <w:rFonts w:eastAsia="ＭＳ 明朝"/>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7ACDAEEBB82C4DB4F96C37E76ADD66" ma:contentTypeVersion="11" ma:contentTypeDescription="新しいドキュメントを作成します。" ma:contentTypeScope="" ma:versionID="c918befebc9d3f77dd7fc68851125fb9">
  <xsd:schema xmlns:xsd="http://www.w3.org/2001/XMLSchema" xmlns:xs="http://www.w3.org/2001/XMLSchema" xmlns:p="http://schemas.microsoft.com/office/2006/metadata/properties" xmlns:ns2="ed2c2803-f99c-4221-8836-7a7a295de769" targetNamespace="http://schemas.microsoft.com/office/2006/metadata/properties" ma:root="true" ma:fieldsID="9ec1ca513c3822224bd486a9e7aadf2e" ns2:_="">
    <xsd:import namespace="ed2c2803-f99c-4221-8836-7a7a295de7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c2803-f99c-4221-8836-7a7a295de7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3b15b5c4-c290-4398-92cf-829bfff176ae"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2c2803-f99c-4221-8836-7a7a295de7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6BD8CA-278D-42D3-85D2-A469CF8015A4}"/>
</file>

<file path=customXml/itemProps2.xml><?xml version="1.0" encoding="utf-8"?>
<ds:datastoreItem xmlns:ds="http://schemas.openxmlformats.org/officeDocument/2006/customXml" ds:itemID="{85FC7F48-5F14-4FAE-A4D2-A17FFE94D47E}"/>
</file>

<file path=customXml/itemProps3.xml><?xml version="1.0" encoding="utf-8"?>
<ds:datastoreItem xmlns:ds="http://schemas.openxmlformats.org/officeDocument/2006/customXml" ds:itemID="{37C08B0A-E4E3-4292-9A65-B7574C3510C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克彦</dc:creator>
  <cp:keywords/>
  <dc:description/>
  <cp:lastModifiedBy>IWATA</cp:lastModifiedBy>
  <cp:revision>2</cp:revision>
  <cp:lastPrinted>2023-05-15T02:25:00Z</cp:lastPrinted>
  <dcterms:created xsi:type="dcterms:W3CDTF">2023-05-15T02:26:00Z</dcterms:created>
  <dcterms:modified xsi:type="dcterms:W3CDTF">2023-05-15T02:26:00Z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0x010100137ACDAEEBB82C4DB4F96C37E76ADD66</vt:lpwstr>
  </property>
</Properties>
</file>